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50" w:rsidRDefault="004F2950" w:rsidP="004F2950">
      <w:pPr>
        <w:pStyle w:val="a4"/>
        <w:shd w:val="clear" w:color="auto" w:fill="FFFFFF"/>
        <w:spacing w:before="0" w:beforeAutospacing="0" w:after="150" w:afterAutospacing="0"/>
        <w:jc w:val="center"/>
        <w:rPr>
          <w:color w:val="3C3C3C"/>
          <w:sz w:val="28"/>
          <w:szCs w:val="28"/>
        </w:rPr>
      </w:pPr>
      <w:r>
        <w:rPr>
          <w:rStyle w:val="a5"/>
          <w:color w:val="3C3C3C"/>
          <w:sz w:val="28"/>
          <w:szCs w:val="28"/>
        </w:rPr>
        <w:t>Уведомление</w:t>
      </w:r>
    </w:p>
    <w:p w:rsidR="004F2950" w:rsidRDefault="004F2950" w:rsidP="004F2950">
      <w:pPr>
        <w:pStyle w:val="a4"/>
        <w:shd w:val="clear" w:color="auto" w:fill="FFFFFF"/>
        <w:spacing w:before="0" w:beforeAutospacing="0" w:after="150" w:afterAutospacing="0"/>
        <w:jc w:val="center"/>
        <w:rPr>
          <w:color w:val="3C3C3C"/>
          <w:sz w:val="28"/>
          <w:szCs w:val="28"/>
        </w:rPr>
      </w:pPr>
      <w:r>
        <w:rPr>
          <w:rStyle w:val="a5"/>
          <w:color w:val="3C3C3C"/>
          <w:sz w:val="28"/>
          <w:szCs w:val="28"/>
        </w:rPr>
        <w:t>о начале разработки проекта актуализированной схемы теплоснабжения</w:t>
      </w:r>
    </w:p>
    <w:p w:rsidR="004F2950" w:rsidRDefault="004F2950" w:rsidP="004F2950">
      <w:pPr>
        <w:pStyle w:val="a4"/>
        <w:shd w:val="clear" w:color="auto" w:fill="FFFFFF"/>
        <w:spacing w:before="0" w:beforeAutospacing="0" w:after="150" w:afterAutospacing="0"/>
        <w:jc w:val="center"/>
        <w:rPr>
          <w:color w:val="3C3C3C"/>
          <w:sz w:val="28"/>
          <w:szCs w:val="28"/>
        </w:rPr>
      </w:pPr>
      <w:r>
        <w:rPr>
          <w:rStyle w:val="a5"/>
          <w:color w:val="3C3C3C"/>
          <w:sz w:val="28"/>
          <w:szCs w:val="28"/>
        </w:rPr>
        <w:t>Мортковского сельского  поселения</w:t>
      </w:r>
    </w:p>
    <w:p w:rsidR="004F2950" w:rsidRDefault="004F2950" w:rsidP="004F2950">
      <w:pPr>
        <w:pStyle w:val="a4"/>
        <w:shd w:val="clear" w:color="auto" w:fill="FFFFFF"/>
        <w:spacing w:before="0" w:beforeAutospacing="0" w:after="150" w:afterAutospacing="0"/>
        <w:jc w:val="both"/>
        <w:rPr>
          <w:color w:val="3C3C3C"/>
          <w:sz w:val="28"/>
          <w:szCs w:val="28"/>
        </w:rPr>
      </w:pPr>
      <w:r>
        <w:rPr>
          <w:color w:val="3C3C3C"/>
          <w:sz w:val="28"/>
          <w:szCs w:val="28"/>
        </w:rPr>
        <w:t>В соответствии с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 Мортковского сельского поселения Пучежского муниципального района Ивановской области  уведомляет о начале разработки проекта актуализированной  схемы теплоснабжения Мортковского сельского  поселения Пучежского  муниципального района Ивановской области на 2022 год.</w:t>
      </w:r>
    </w:p>
    <w:p w:rsidR="004F2950" w:rsidRDefault="004F2950" w:rsidP="004F2950">
      <w:pPr>
        <w:pStyle w:val="a4"/>
        <w:shd w:val="clear" w:color="auto" w:fill="FFFFFF"/>
        <w:spacing w:before="0" w:beforeAutospacing="0" w:after="150" w:afterAutospacing="0"/>
        <w:jc w:val="both"/>
        <w:rPr>
          <w:color w:val="3C3C3C"/>
          <w:sz w:val="28"/>
          <w:szCs w:val="28"/>
        </w:rPr>
      </w:pPr>
      <w:r>
        <w:rPr>
          <w:color w:val="3C3C3C"/>
          <w:sz w:val="28"/>
          <w:szCs w:val="28"/>
        </w:rPr>
        <w:t>Схема теплоснабжения, актуализированная схема теплоснабжения Мортковского сельского поселения Пучежского муниципального района Ивановской области актуализация на 2022 год, размещена на  официальном сайте администрации Мортковского сельского  поселения  Пучежского муниципального района Ивановской области по адресу: </w:t>
      </w:r>
      <w:hyperlink r:id="rId4" w:history="1">
        <w:r>
          <w:rPr>
            <w:rStyle w:val="a3"/>
            <w:color w:val="428BCA"/>
            <w:sz w:val="28"/>
            <w:szCs w:val="28"/>
            <w:u w:val="none"/>
          </w:rPr>
          <w:t>http://admmortki.ru/kommunal-nye-sluzhby.html</w:t>
        </w:r>
      </w:hyperlink>
      <w:r>
        <w:rPr>
          <w:color w:val="3C3C3C"/>
          <w:sz w:val="28"/>
          <w:szCs w:val="28"/>
        </w:rPr>
        <w:t> </w:t>
      </w:r>
    </w:p>
    <w:p w:rsidR="00560377" w:rsidRDefault="00560377"/>
    <w:sectPr w:rsidR="00560377" w:rsidSect="005603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F2950"/>
    <w:rsid w:val="004F2950"/>
    <w:rsid w:val="00560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3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2950"/>
    <w:rPr>
      <w:color w:val="0000FF"/>
      <w:u w:val="single"/>
    </w:rPr>
  </w:style>
  <w:style w:type="paragraph" w:styleId="a4">
    <w:name w:val="Normal (Web)"/>
    <w:basedOn w:val="a"/>
    <w:uiPriority w:val="99"/>
    <w:semiHidden/>
    <w:unhideWhenUsed/>
    <w:rsid w:val="004F2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F2950"/>
    <w:rPr>
      <w:b/>
      <w:bCs/>
    </w:rPr>
  </w:style>
</w:styles>
</file>

<file path=word/webSettings.xml><?xml version="1.0" encoding="utf-8"?>
<w:webSettings xmlns:r="http://schemas.openxmlformats.org/officeDocument/2006/relationships" xmlns:w="http://schemas.openxmlformats.org/wordprocessingml/2006/main">
  <w:divs>
    <w:div w:id="154201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mortki.ru/kommunal-nye-sluzhb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2021-09-03T12:36:00Z</dcterms:created>
  <dcterms:modified xsi:type="dcterms:W3CDTF">2021-09-03T12:37:00Z</dcterms:modified>
</cp:coreProperties>
</file>