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67" w:rsidRDefault="005E1B67" w:rsidP="005E1B67">
      <w:pPr>
        <w:shd w:val="clear" w:color="auto" w:fill="FFFFFF"/>
        <w:ind w:right="17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Сведения</w:t>
      </w:r>
    </w:p>
    <w:p w:rsidR="005E1B67" w:rsidRDefault="005E1B67" w:rsidP="005E1B67">
      <w:pPr>
        <w:shd w:val="clear" w:color="auto" w:fill="FFFFFF"/>
        <w:ind w:right="17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 доходах, об имуществе и обязательствах имущественного характера гражданина,</w:t>
      </w:r>
    </w:p>
    <w:p w:rsidR="005E1B67" w:rsidRDefault="005E1B67" w:rsidP="005E1B67">
      <w:pPr>
        <w:shd w:val="clear" w:color="auto" w:fill="FFFFFF"/>
        <w:ind w:right="17"/>
        <w:jc w:val="center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замещающего должность </w:t>
      </w:r>
      <w:r>
        <w:rPr>
          <w:b/>
          <w:color w:val="000000"/>
          <w:sz w:val="24"/>
          <w:szCs w:val="24"/>
        </w:rPr>
        <w:t>в администрации Мортковского сельского поселения Пучежского муниципального района Ивановской области,</w:t>
      </w:r>
    </w:p>
    <w:p w:rsidR="005E1B67" w:rsidRDefault="005E1B67" w:rsidP="005E1B67">
      <w:pPr>
        <w:shd w:val="clear" w:color="auto" w:fill="FFFFFF"/>
        <w:ind w:right="17"/>
        <w:jc w:val="center"/>
        <w:rPr>
          <w:b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за период с 1 </w:t>
      </w:r>
      <w:r w:rsidR="00730AAA">
        <w:rPr>
          <w:b/>
          <w:color w:val="000000"/>
          <w:spacing w:val="-4"/>
          <w:sz w:val="24"/>
          <w:szCs w:val="24"/>
        </w:rPr>
        <w:t xml:space="preserve">января </w:t>
      </w:r>
      <w:r>
        <w:rPr>
          <w:b/>
          <w:color w:val="000000"/>
          <w:spacing w:val="-4"/>
          <w:sz w:val="24"/>
          <w:szCs w:val="24"/>
        </w:rPr>
        <w:t>202</w:t>
      </w:r>
      <w:r w:rsidR="00730AAA">
        <w:rPr>
          <w:b/>
          <w:color w:val="000000"/>
          <w:spacing w:val="-4"/>
          <w:sz w:val="24"/>
          <w:szCs w:val="24"/>
        </w:rPr>
        <w:t>1</w:t>
      </w:r>
      <w:r>
        <w:rPr>
          <w:b/>
          <w:color w:val="000000"/>
          <w:spacing w:val="-4"/>
          <w:sz w:val="24"/>
          <w:szCs w:val="24"/>
        </w:rPr>
        <w:t xml:space="preserve"> года по 31 декабря 202</w:t>
      </w:r>
      <w:r w:rsidR="00730AAA">
        <w:rPr>
          <w:b/>
          <w:color w:val="000000"/>
          <w:spacing w:val="-4"/>
          <w:sz w:val="24"/>
          <w:szCs w:val="24"/>
        </w:rPr>
        <w:t>1</w:t>
      </w:r>
      <w:r>
        <w:rPr>
          <w:b/>
          <w:color w:val="000000"/>
          <w:spacing w:val="-4"/>
          <w:sz w:val="24"/>
          <w:szCs w:val="24"/>
        </w:rPr>
        <w:t xml:space="preserve"> года</w:t>
      </w:r>
    </w:p>
    <w:p w:rsidR="005E1B67" w:rsidRDefault="005E1B67" w:rsidP="005E1B67">
      <w:pPr>
        <w:spacing w:after="120"/>
        <w:ind w:right="17"/>
        <w:rPr>
          <w:sz w:val="2"/>
          <w:szCs w:val="2"/>
        </w:rPr>
      </w:pPr>
    </w:p>
    <w:tbl>
      <w:tblPr>
        <w:tblW w:w="1560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30"/>
        <w:gridCol w:w="2399"/>
        <w:gridCol w:w="1892"/>
        <w:gridCol w:w="3379"/>
        <w:gridCol w:w="912"/>
        <w:gridCol w:w="1718"/>
        <w:gridCol w:w="2170"/>
      </w:tblGrid>
      <w:tr w:rsidR="005E1B67" w:rsidTr="00730AAA">
        <w:trPr>
          <w:trHeight w:val="90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87" w:right="17"/>
            </w:pPr>
            <w:r>
              <w:rPr>
                <w:color w:val="494949"/>
                <w:spacing w:val="2"/>
              </w:rPr>
              <w:t>Фамилия, инициалы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437" w:right="17"/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2"/>
              </w:rPr>
              <w:t xml:space="preserve">Общая сумма </w:t>
            </w:r>
            <w:r>
              <w:rPr>
                <w:color w:val="000000"/>
                <w:spacing w:val="1"/>
              </w:rPr>
              <w:t>декларирован</w:t>
            </w:r>
            <w:r>
              <w:rPr>
                <w:color w:val="000000"/>
                <w:spacing w:val="1"/>
              </w:rPr>
              <w:softHyphen/>
              <w:t xml:space="preserve">ного годового </w:t>
            </w:r>
            <w:r>
              <w:rPr>
                <w:color w:val="000000"/>
                <w:spacing w:val="-1"/>
              </w:rPr>
              <w:t>дохода за 20</w:t>
            </w:r>
            <w:r w:rsidR="00730AAA">
              <w:rPr>
                <w:color w:val="000000"/>
                <w:spacing w:val="-1"/>
              </w:rPr>
              <w:t>21</w:t>
            </w:r>
            <w:r>
              <w:rPr>
                <w:color w:val="000000"/>
                <w:spacing w:val="-1"/>
              </w:rPr>
              <w:t xml:space="preserve"> г.</w:t>
            </w:r>
          </w:p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1"/>
              </w:rPr>
              <w:t>(руб.)</w:t>
            </w:r>
          </w:p>
          <w:p w:rsidR="005E1B67" w:rsidRDefault="005E1B67">
            <w:pPr>
              <w:ind w:right="17"/>
            </w:pPr>
          </w:p>
          <w:p w:rsidR="005E1B67" w:rsidRDefault="005E1B67">
            <w:pPr>
              <w:ind w:right="17"/>
            </w:pPr>
          </w:p>
        </w:tc>
        <w:tc>
          <w:tcPr>
            <w:tcW w:w="6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984" w:right="17"/>
            </w:pPr>
            <w:r>
              <w:rPr>
                <w:color w:val="000000"/>
                <w:spacing w:val="-1"/>
              </w:rPr>
              <w:t xml:space="preserve">Перечень объектов недвижимого имущества, принадлежащих на праве собственности или </w:t>
            </w:r>
            <w:r>
              <w:rPr>
                <w:color w:val="000000"/>
              </w:rPr>
              <w:t>находящихся в пользовании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1"/>
              </w:rPr>
              <w:t xml:space="preserve">Перечень транспортных </w:t>
            </w:r>
            <w:r>
              <w:rPr>
                <w:color w:val="000000"/>
              </w:rPr>
              <w:t xml:space="preserve">средств, принадлежащих на </w:t>
            </w:r>
            <w:r>
              <w:rPr>
                <w:color w:val="000000"/>
                <w:spacing w:val="-2"/>
              </w:rPr>
              <w:t xml:space="preserve">праве собственности </w:t>
            </w:r>
            <w:r>
              <w:rPr>
                <w:color w:val="000000"/>
              </w:rPr>
              <w:t>(вид, марка)</w:t>
            </w:r>
          </w:p>
          <w:p w:rsidR="005E1B67" w:rsidRDefault="005E1B67">
            <w:pPr>
              <w:shd w:val="clear" w:color="auto" w:fill="FFFFFF"/>
              <w:ind w:left="67" w:right="17"/>
              <w:jc w:val="center"/>
            </w:pPr>
          </w:p>
          <w:p w:rsidR="005E1B67" w:rsidRDefault="005E1B67">
            <w:pPr>
              <w:shd w:val="clear" w:color="auto" w:fill="FFFFFF"/>
              <w:ind w:left="67" w:right="17"/>
              <w:jc w:val="center"/>
            </w:pPr>
          </w:p>
        </w:tc>
      </w:tr>
      <w:tr w:rsidR="005E1B67" w:rsidTr="00730AAA">
        <w:trPr>
          <w:trHeight w:hRule="exact" w:val="787"/>
        </w:trPr>
        <w:tc>
          <w:tcPr>
            <w:tcW w:w="3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ind w:right="17"/>
            </w:pPr>
          </w:p>
          <w:p w:rsidR="005E1B67" w:rsidRDefault="005E1B67">
            <w:pPr>
              <w:ind w:right="17"/>
            </w:pP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67" w:rsidRDefault="005E1B67">
            <w:pPr>
              <w:ind w:right="17"/>
            </w:pPr>
          </w:p>
          <w:p w:rsidR="005E1B67" w:rsidRDefault="005E1B67">
            <w:pPr>
              <w:ind w:right="17"/>
            </w:pPr>
          </w:p>
        </w:tc>
        <w:tc>
          <w:tcPr>
            <w:tcW w:w="1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B67" w:rsidRDefault="005E1B67">
            <w:pPr>
              <w:widowControl/>
              <w:autoSpaceDE/>
              <w:autoSpaceDN/>
              <w:adjustRightInd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888" w:right="17"/>
            </w:pPr>
            <w:r>
              <w:rPr>
                <w:color w:val="000000"/>
              </w:rPr>
              <w:t xml:space="preserve">Вид объектов </w:t>
            </w:r>
            <w:r>
              <w:rPr>
                <w:color w:val="000000"/>
                <w:spacing w:val="-1"/>
              </w:rPr>
              <w:t>недвижимости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-2"/>
              </w:rPr>
              <w:t xml:space="preserve">Площадь </w:t>
            </w:r>
            <w:r>
              <w:rPr>
                <w:color w:val="000000"/>
              </w:rPr>
              <w:t>(кв.м.)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67" w:right="17"/>
              <w:jc w:val="center"/>
            </w:pPr>
            <w:r>
              <w:rPr>
                <w:color w:val="000000"/>
              </w:rPr>
              <w:t xml:space="preserve">Страна </w:t>
            </w:r>
            <w:r>
              <w:rPr>
                <w:color w:val="000000"/>
                <w:spacing w:val="-1"/>
              </w:rPr>
              <w:t>расположения</w:t>
            </w:r>
          </w:p>
        </w:tc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B67" w:rsidRDefault="005E1B67">
            <w:pPr>
              <w:widowControl/>
              <w:autoSpaceDE/>
              <w:autoSpaceDN/>
              <w:adjustRightInd/>
            </w:pPr>
          </w:p>
        </w:tc>
      </w:tr>
      <w:tr w:rsidR="005E1B67" w:rsidTr="00730AAA">
        <w:trPr>
          <w:trHeight w:hRule="exact" w:val="278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277" w:right="17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979" w:right="17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797" w:right="17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1138" w:right="17"/>
            </w:pPr>
            <w:r>
              <w:rPr>
                <w:color w:val="000000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974" w:right="17"/>
            </w:pPr>
            <w:r>
              <w:rPr>
                <w:color w:val="000000"/>
                <w:spacing w:val="-8"/>
                <w:sz w:val="22"/>
                <w:szCs w:val="22"/>
              </w:rPr>
              <w:t>7.</w:t>
            </w:r>
          </w:p>
        </w:tc>
      </w:tr>
      <w:tr w:rsidR="005E1B67" w:rsidTr="00730AAA">
        <w:trPr>
          <w:trHeight w:hRule="exact" w:val="117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730AAA">
            <w:pPr>
              <w:shd w:val="clear" w:color="auto" w:fill="FFFFFF"/>
              <w:ind w:left="102" w:right="17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ЛИПЕЦКАЯ Г.Ф.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202" w:right="17"/>
              <w:jc w:val="center"/>
            </w:pPr>
            <w:r>
              <w:t>Глава поселения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730AAA">
            <w:pPr>
              <w:shd w:val="clear" w:color="auto" w:fill="FFFFFF"/>
              <w:ind w:left="456" w:right="17"/>
              <w:jc w:val="center"/>
            </w:pPr>
            <w:r>
              <w:rPr>
                <w:color w:val="000000"/>
                <w:spacing w:val="-3"/>
              </w:rPr>
              <w:t>360 405,31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730AAA">
            <w:pPr>
              <w:shd w:val="clear" w:color="auto" w:fill="FFFFFF"/>
              <w:ind w:left="254" w:right="1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Квартира (общая долевая</w:t>
            </w:r>
            <w:proofErr w:type="gramStart"/>
            <w:r>
              <w:rPr>
                <w:color w:val="000000"/>
                <w:spacing w:val="-1"/>
              </w:rPr>
              <w:t>, ½)</w:t>
            </w:r>
            <w:proofErr w:type="gramEnd"/>
          </w:p>
          <w:p w:rsidR="005E1B67" w:rsidRDefault="005E1B67">
            <w:pPr>
              <w:shd w:val="clear" w:color="auto" w:fill="FFFFFF"/>
              <w:ind w:left="254" w:right="1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5E1B67" w:rsidRDefault="005E1B67">
            <w:pPr>
              <w:shd w:val="clear" w:color="auto" w:fill="FFFFFF"/>
              <w:ind w:left="254" w:right="1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(индивидуальная)</w:t>
            </w:r>
          </w:p>
          <w:p w:rsidR="00730AAA" w:rsidRDefault="00730AAA">
            <w:pPr>
              <w:shd w:val="clear" w:color="auto" w:fill="FFFFFF"/>
              <w:ind w:left="254" w:right="1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30AAA" w:rsidRDefault="00730AAA">
            <w:pPr>
              <w:shd w:val="clear" w:color="auto" w:fill="FFFFFF"/>
              <w:ind w:left="254" w:right="17"/>
            </w:pPr>
            <w:r>
              <w:rPr>
                <w:color w:val="000000"/>
                <w:spacing w:val="-1"/>
              </w:rPr>
              <w:t>(общая долевая,1/4)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730AAA">
            <w:pPr>
              <w:shd w:val="clear" w:color="auto" w:fill="FFFFFF"/>
              <w:ind w:left="139" w:right="17"/>
              <w:jc w:val="center"/>
            </w:pPr>
            <w:r>
              <w:rPr>
                <w:color w:val="000000"/>
                <w:spacing w:val="-4"/>
              </w:rPr>
              <w:t>44,6</w:t>
            </w:r>
          </w:p>
          <w:p w:rsidR="005E1B67" w:rsidRDefault="005E1B67" w:rsidP="00730AAA">
            <w:pPr>
              <w:shd w:val="clear" w:color="auto" w:fill="FFFFFF"/>
              <w:ind w:right="17"/>
              <w:jc w:val="center"/>
            </w:pPr>
            <w:r>
              <w:t xml:space="preserve">  </w:t>
            </w:r>
            <w:r w:rsidR="00730AAA">
              <w:t>1700</w:t>
            </w:r>
          </w:p>
          <w:p w:rsidR="00730AAA" w:rsidRDefault="00730AAA" w:rsidP="00730AAA">
            <w:pPr>
              <w:shd w:val="clear" w:color="auto" w:fill="FFFFFF"/>
              <w:ind w:right="17"/>
              <w:jc w:val="center"/>
            </w:pPr>
          </w:p>
          <w:p w:rsidR="00730AAA" w:rsidRDefault="00730AAA" w:rsidP="00730AAA">
            <w:pPr>
              <w:shd w:val="clear" w:color="auto" w:fill="FFFFFF"/>
              <w:ind w:right="17"/>
              <w:jc w:val="center"/>
            </w:pPr>
            <w:r>
              <w:t>1208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451" w:right="17"/>
            </w:pPr>
            <w:r>
              <w:rPr>
                <w:color w:val="000000"/>
                <w:spacing w:val="-3"/>
              </w:rPr>
              <w:t xml:space="preserve"> Россия </w:t>
            </w:r>
          </w:p>
          <w:p w:rsidR="005E1B67" w:rsidRDefault="005E1B67">
            <w:pPr>
              <w:shd w:val="clear" w:color="auto" w:fill="FFFFFF"/>
              <w:ind w:right="17"/>
              <w:jc w:val="center"/>
            </w:pPr>
            <w:r>
              <w:t>Россия</w:t>
            </w:r>
          </w:p>
          <w:p w:rsidR="00730AAA" w:rsidRDefault="00730AAA">
            <w:pPr>
              <w:shd w:val="clear" w:color="auto" w:fill="FFFFFF"/>
              <w:ind w:right="17"/>
              <w:jc w:val="center"/>
            </w:pPr>
          </w:p>
          <w:p w:rsidR="00730AAA" w:rsidRDefault="00730AAA">
            <w:pPr>
              <w:shd w:val="clear" w:color="auto" w:fill="FFFFFF"/>
              <w:ind w:right="17"/>
              <w:jc w:val="center"/>
            </w:pPr>
            <w:r>
              <w:t>Россия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B67" w:rsidRDefault="005E1B67">
            <w:pPr>
              <w:shd w:val="clear" w:color="auto" w:fill="FFFFFF"/>
              <w:ind w:left="427" w:right="17"/>
              <w:jc w:val="center"/>
            </w:pPr>
            <w:r>
              <w:t>нет</w:t>
            </w:r>
          </w:p>
        </w:tc>
      </w:tr>
    </w:tbl>
    <w:p w:rsidR="00625D55" w:rsidRDefault="00625D55"/>
    <w:sectPr w:rsidR="00625D55" w:rsidSect="005E1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1B67"/>
    <w:rsid w:val="005E1B67"/>
    <w:rsid w:val="00625D55"/>
    <w:rsid w:val="00730AAA"/>
    <w:rsid w:val="0088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2021-04-12T08:37:00Z</dcterms:created>
  <dcterms:modified xsi:type="dcterms:W3CDTF">2022-06-16T03:53:00Z</dcterms:modified>
</cp:coreProperties>
</file>