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3995" w14:textId="77777777" w:rsidR="00E31FC3" w:rsidRPr="00022EB9" w:rsidRDefault="00E31FC3" w:rsidP="00912930">
      <w:pPr>
        <w:ind w:firstLine="360"/>
        <w:jc w:val="right"/>
        <w:rPr>
          <w:sz w:val="24"/>
          <w:szCs w:val="24"/>
        </w:rPr>
      </w:pPr>
    </w:p>
    <w:p w14:paraId="1D59F614" w14:textId="77777777"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>Приложение № 1</w:t>
      </w:r>
    </w:p>
    <w:p w14:paraId="1F4214F1" w14:textId="77777777"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 к решению Совета </w:t>
      </w:r>
    </w:p>
    <w:p w14:paraId="452A1374" w14:textId="77777777"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Мортковского сельского поселения </w:t>
      </w:r>
    </w:p>
    <w:p w14:paraId="7A3921ED" w14:textId="77777777" w:rsidR="00E31FC3" w:rsidRPr="00022EB9" w:rsidRDefault="00E31FC3" w:rsidP="00912930">
      <w:pPr>
        <w:ind w:right="-81" w:firstLine="72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           № </w:t>
      </w:r>
      <w:r w:rsidR="0035559F">
        <w:rPr>
          <w:sz w:val="24"/>
          <w:szCs w:val="24"/>
        </w:rPr>
        <w:t>2</w:t>
      </w:r>
      <w:r w:rsidR="00CB57BE" w:rsidRPr="00022EB9">
        <w:rPr>
          <w:sz w:val="24"/>
          <w:szCs w:val="24"/>
        </w:rPr>
        <w:t xml:space="preserve">  </w:t>
      </w:r>
      <w:r w:rsidRPr="00022EB9">
        <w:rPr>
          <w:sz w:val="24"/>
          <w:szCs w:val="24"/>
        </w:rPr>
        <w:t>от</w:t>
      </w:r>
      <w:r w:rsidR="0035559F">
        <w:rPr>
          <w:sz w:val="24"/>
          <w:szCs w:val="24"/>
        </w:rPr>
        <w:t xml:space="preserve"> 27.03.</w:t>
      </w:r>
      <w:r w:rsidRPr="00022EB9">
        <w:rPr>
          <w:sz w:val="24"/>
          <w:szCs w:val="24"/>
        </w:rPr>
        <w:t>20</w:t>
      </w:r>
      <w:r w:rsidR="00CB57BE" w:rsidRPr="00022EB9">
        <w:rPr>
          <w:sz w:val="24"/>
          <w:szCs w:val="24"/>
        </w:rPr>
        <w:t>23</w:t>
      </w:r>
      <w:r w:rsidRPr="00022EB9">
        <w:rPr>
          <w:sz w:val="24"/>
          <w:szCs w:val="24"/>
        </w:rPr>
        <w:t>г.</w:t>
      </w:r>
    </w:p>
    <w:p w14:paraId="7CD78AAA" w14:textId="77777777" w:rsidR="00E31FC3" w:rsidRPr="00022EB9" w:rsidRDefault="00E31FC3" w:rsidP="00912930">
      <w:pPr>
        <w:ind w:firstLine="360"/>
        <w:rPr>
          <w:sz w:val="24"/>
          <w:szCs w:val="24"/>
        </w:rPr>
      </w:pPr>
    </w:p>
    <w:p w14:paraId="73EF887A" w14:textId="77777777" w:rsidR="00E31FC3" w:rsidRPr="00022EB9" w:rsidRDefault="00E31FC3" w:rsidP="00912930">
      <w:pPr>
        <w:ind w:firstLine="360"/>
        <w:rPr>
          <w:sz w:val="24"/>
          <w:szCs w:val="24"/>
        </w:rPr>
      </w:pPr>
    </w:p>
    <w:p w14:paraId="47539FBD" w14:textId="77777777" w:rsidR="00E31FC3" w:rsidRPr="00022EB9" w:rsidRDefault="00E31FC3" w:rsidP="00912930">
      <w:pPr>
        <w:rPr>
          <w:b/>
          <w:sz w:val="24"/>
          <w:szCs w:val="24"/>
        </w:rPr>
      </w:pPr>
    </w:p>
    <w:p w14:paraId="6E23F365" w14:textId="77777777" w:rsidR="00E31FC3" w:rsidRPr="00022EB9" w:rsidRDefault="00E31FC3" w:rsidP="00BF0761">
      <w:pPr>
        <w:pStyle w:val="a3"/>
        <w:ind w:firstLine="360"/>
        <w:jc w:val="center"/>
        <w:rPr>
          <w:b/>
          <w:sz w:val="24"/>
          <w:szCs w:val="24"/>
        </w:rPr>
      </w:pPr>
      <w:r w:rsidRPr="00022EB9">
        <w:rPr>
          <w:b/>
          <w:sz w:val="24"/>
          <w:szCs w:val="24"/>
        </w:rPr>
        <w:t xml:space="preserve">Проект </w:t>
      </w:r>
      <w:r w:rsidRPr="00022EB9">
        <w:rPr>
          <w:b/>
          <w:color w:val="333333"/>
          <w:sz w:val="24"/>
          <w:szCs w:val="24"/>
        </w:rPr>
        <w:t>муниципального нормативного правового акта о внесении</w:t>
      </w:r>
      <w:r w:rsidRPr="00022EB9">
        <w:rPr>
          <w:color w:val="333333"/>
          <w:sz w:val="24"/>
          <w:szCs w:val="24"/>
        </w:rPr>
        <w:t xml:space="preserve"> </w:t>
      </w:r>
      <w:r w:rsidRPr="00022EB9">
        <w:rPr>
          <w:b/>
          <w:sz w:val="24"/>
          <w:szCs w:val="24"/>
        </w:rPr>
        <w:t xml:space="preserve">изменений  и  дополнений  в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</w:t>
      </w:r>
    </w:p>
    <w:p w14:paraId="743D4C72" w14:textId="77777777" w:rsidR="00E31FC3" w:rsidRPr="00022EB9" w:rsidRDefault="00E31FC3" w:rsidP="00BF0761">
      <w:pPr>
        <w:pStyle w:val="a3"/>
        <w:ind w:firstLine="360"/>
        <w:jc w:val="center"/>
        <w:rPr>
          <w:b/>
          <w:sz w:val="24"/>
          <w:szCs w:val="24"/>
        </w:rPr>
      </w:pPr>
      <w:r w:rsidRPr="00022EB9">
        <w:rPr>
          <w:b/>
          <w:sz w:val="24"/>
          <w:szCs w:val="24"/>
        </w:rPr>
        <w:t>Ивановской области от 24.12.2013 года № 3</w:t>
      </w:r>
    </w:p>
    <w:p w14:paraId="6EAA9AD6" w14:textId="77777777" w:rsidR="00E31FC3" w:rsidRPr="00022EB9" w:rsidRDefault="00E31FC3">
      <w:pPr>
        <w:rPr>
          <w:sz w:val="24"/>
          <w:szCs w:val="24"/>
        </w:rPr>
      </w:pPr>
    </w:p>
    <w:p w14:paraId="2202F376" w14:textId="77777777" w:rsidR="00E31FC3" w:rsidRPr="00022EB9" w:rsidRDefault="00E31FC3">
      <w:pPr>
        <w:rPr>
          <w:sz w:val="24"/>
          <w:szCs w:val="24"/>
        </w:rPr>
      </w:pPr>
    </w:p>
    <w:p w14:paraId="6642C91C" w14:textId="77777777" w:rsidR="00E31FC3" w:rsidRPr="00022EB9" w:rsidRDefault="00E31FC3" w:rsidP="00C444B8">
      <w:pPr>
        <w:pStyle w:val="a5"/>
        <w:numPr>
          <w:ilvl w:val="0"/>
          <w:numId w:val="2"/>
        </w:numPr>
        <w:rPr>
          <w:sz w:val="24"/>
          <w:szCs w:val="24"/>
        </w:rPr>
      </w:pPr>
      <w:r w:rsidRPr="00022EB9">
        <w:rPr>
          <w:sz w:val="24"/>
          <w:szCs w:val="24"/>
        </w:rPr>
        <w:t>Таблицу № 2 «Распределение земельного фонда по категориям земель»  раздела 2 части 2.5  пункта 2.5.2 читать в следующей редакции:</w:t>
      </w:r>
    </w:p>
    <w:p w14:paraId="2B2A2FCF" w14:textId="77777777" w:rsidR="00E31FC3" w:rsidRPr="00022EB9" w:rsidRDefault="00E31FC3" w:rsidP="008261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2393"/>
        <w:gridCol w:w="2393"/>
      </w:tblGrid>
      <w:tr w:rsidR="00E31FC3" w:rsidRPr="00022EB9" w14:paraId="2AD9593A" w14:textId="77777777" w:rsidTr="004D72BC">
        <w:tc>
          <w:tcPr>
            <w:tcW w:w="675" w:type="dxa"/>
          </w:tcPr>
          <w:p w14:paraId="0C78DC9D" w14:textId="77777777" w:rsidR="00E31FC3" w:rsidRPr="00022EB9" w:rsidRDefault="00E31FC3" w:rsidP="00826171">
            <w:pPr>
              <w:pStyle w:val="Default"/>
            </w:pPr>
            <w:r w:rsidRPr="00022EB9">
              <w:rPr>
                <w:b/>
                <w:bCs/>
              </w:rPr>
              <w:t xml:space="preserve">№ </w:t>
            </w:r>
          </w:p>
          <w:p w14:paraId="13B4204B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0047AC00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14:paraId="589E2BCE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rPr>
                <w:b/>
                <w:bCs/>
              </w:rPr>
              <w:t>Существующее</w:t>
            </w:r>
          </w:p>
          <w:p w14:paraId="47035355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положение (га)</w:t>
            </w:r>
          </w:p>
        </w:tc>
        <w:tc>
          <w:tcPr>
            <w:tcW w:w="2393" w:type="dxa"/>
          </w:tcPr>
          <w:p w14:paraId="65A0AF68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rPr>
                <w:b/>
                <w:bCs/>
              </w:rPr>
              <w:t>Проектное</w:t>
            </w:r>
          </w:p>
          <w:p w14:paraId="60760637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предложение (га)</w:t>
            </w:r>
          </w:p>
        </w:tc>
      </w:tr>
      <w:tr w:rsidR="00E31FC3" w:rsidRPr="00022EB9" w14:paraId="1DF98130" w14:textId="77777777" w:rsidTr="004D72BC">
        <w:tc>
          <w:tcPr>
            <w:tcW w:w="675" w:type="dxa"/>
          </w:tcPr>
          <w:p w14:paraId="6F40D977" w14:textId="77777777" w:rsidR="00E31FC3" w:rsidRPr="00022EB9" w:rsidRDefault="00E31FC3" w:rsidP="008261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5E38A71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Мортковского сельского поселения</w:t>
            </w:r>
          </w:p>
        </w:tc>
        <w:tc>
          <w:tcPr>
            <w:tcW w:w="2393" w:type="dxa"/>
          </w:tcPr>
          <w:p w14:paraId="2542CD38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14:paraId="0EC7B1B7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17585</w:t>
            </w:r>
          </w:p>
        </w:tc>
      </w:tr>
      <w:tr w:rsidR="00E31FC3" w:rsidRPr="00022EB9" w14:paraId="68AA508F" w14:textId="77777777" w:rsidTr="004D72BC">
        <w:tc>
          <w:tcPr>
            <w:tcW w:w="675" w:type="dxa"/>
          </w:tcPr>
          <w:p w14:paraId="07DDE1C3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2AA8B7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93" w:type="dxa"/>
          </w:tcPr>
          <w:p w14:paraId="0D975B23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787</w:t>
            </w:r>
          </w:p>
        </w:tc>
        <w:tc>
          <w:tcPr>
            <w:tcW w:w="2393" w:type="dxa"/>
          </w:tcPr>
          <w:p w14:paraId="028FFB5A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793</w:t>
            </w:r>
          </w:p>
        </w:tc>
      </w:tr>
      <w:tr w:rsidR="00E31FC3" w:rsidRPr="00022EB9" w14:paraId="05BCDBA8" w14:textId="77777777" w:rsidTr="004D72BC">
        <w:tc>
          <w:tcPr>
            <w:tcW w:w="675" w:type="dxa"/>
          </w:tcPr>
          <w:p w14:paraId="68E165E0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A0E30BF" w14:textId="77777777" w:rsidR="00E31FC3" w:rsidRPr="00022EB9" w:rsidRDefault="00E31FC3" w:rsidP="00826171">
            <w:pPr>
              <w:pStyle w:val="Default"/>
            </w:pPr>
            <w:r w:rsidRPr="00022EB9">
              <w:t xml:space="preserve">Земли промышленности, энергетики, </w:t>
            </w:r>
          </w:p>
          <w:p w14:paraId="7D70D837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транспорта, земли обороны и т.д.</w:t>
            </w:r>
          </w:p>
        </w:tc>
        <w:tc>
          <w:tcPr>
            <w:tcW w:w="2393" w:type="dxa"/>
          </w:tcPr>
          <w:p w14:paraId="6D23A519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14:paraId="0B819850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26</w:t>
            </w:r>
          </w:p>
        </w:tc>
      </w:tr>
      <w:tr w:rsidR="00E31FC3" w:rsidRPr="00022EB9" w14:paraId="5B1BA0EE" w14:textId="77777777" w:rsidTr="004D72BC">
        <w:tc>
          <w:tcPr>
            <w:tcW w:w="675" w:type="dxa"/>
          </w:tcPr>
          <w:p w14:paraId="39435E0D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87BDE07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2393" w:type="dxa"/>
          </w:tcPr>
          <w:p w14:paraId="7301B36B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1468</w:t>
            </w:r>
          </w:p>
        </w:tc>
        <w:tc>
          <w:tcPr>
            <w:tcW w:w="2393" w:type="dxa"/>
          </w:tcPr>
          <w:p w14:paraId="234CF9E6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1468</w:t>
            </w:r>
          </w:p>
        </w:tc>
      </w:tr>
      <w:tr w:rsidR="00E31FC3" w:rsidRPr="00022EB9" w14:paraId="56A366A7" w14:textId="77777777" w:rsidTr="004D72BC">
        <w:tc>
          <w:tcPr>
            <w:tcW w:w="675" w:type="dxa"/>
          </w:tcPr>
          <w:p w14:paraId="4DF9A307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CF011D7" w14:textId="77777777" w:rsidR="00E31FC3" w:rsidRPr="00022EB9" w:rsidRDefault="00E31FC3" w:rsidP="00826171">
            <w:pPr>
              <w:pStyle w:val="Default"/>
            </w:pPr>
            <w:r w:rsidRPr="00022EB9">
              <w:t xml:space="preserve">Земли сельскохозяйственного назначения, </w:t>
            </w:r>
          </w:p>
          <w:p w14:paraId="20E95E31" w14:textId="77777777" w:rsidR="00E31FC3" w:rsidRPr="00022EB9" w:rsidRDefault="00E31FC3" w:rsidP="00826171">
            <w:pPr>
              <w:pStyle w:val="Default"/>
            </w:pPr>
            <w:r w:rsidRPr="00022EB9">
              <w:t xml:space="preserve">в том числе: </w:t>
            </w:r>
          </w:p>
          <w:p w14:paraId="33CF45A8" w14:textId="77777777" w:rsidR="00E31FC3" w:rsidRPr="00022EB9" w:rsidRDefault="00E31FC3" w:rsidP="00826171">
            <w:pPr>
              <w:pStyle w:val="Default"/>
            </w:pPr>
            <w:r w:rsidRPr="00022EB9">
              <w:t xml:space="preserve">- пашни </w:t>
            </w:r>
          </w:p>
          <w:p w14:paraId="31B01F4A" w14:textId="77777777" w:rsidR="00E31FC3" w:rsidRPr="00022EB9" w:rsidRDefault="00E31FC3" w:rsidP="00826171">
            <w:pPr>
              <w:pStyle w:val="Default"/>
            </w:pPr>
            <w:r w:rsidRPr="00022EB9">
              <w:t xml:space="preserve">- сенокосы </w:t>
            </w:r>
          </w:p>
          <w:p w14:paraId="4CAD2AE1" w14:textId="77777777" w:rsidR="00E31FC3" w:rsidRPr="00022EB9" w:rsidRDefault="00E31FC3" w:rsidP="00826171">
            <w:pPr>
              <w:pStyle w:val="Default"/>
            </w:pPr>
            <w:r w:rsidRPr="00022EB9">
              <w:t xml:space="preserve">- пастбища </w:t>
            </w:r>
          </w:p>
          <w:p w14:paraId="2A52E124" w14:textId="77777777" w:rsidR="00E31FC3" w:rsidRPr="00022EB9" w:rsidRDefault="00E31FC3" w:rsidP="00826171">
            <w:pPr>
              <w:pStyle w:val="Default"/>
            </w:pPr>
            <w:r w:rsidRPr="00022EB9">
              <w:t xml:space="preserve">- многолетние насаждения </w:t>
            </w:r>
          </w:p>
          <w:p w14:paraId="4893EF07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- прочие</w:t>
            </w:r>
          </w:p>
        </w:tc>
        <w:tc>
          <w:tcPr>
            <w:tcW w:w="2393" w:type="dxa"/>
          </w:tcPr>
          <w:p w14:paraId="6E45CE49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15272,37</w:t>
            </w:r>
          </w:p>
          <w:p w14:paraId="0707B232" w14:textId="77777777" w:rsidR="00E31FC3" w:rsidRPr="00022EB9" w:rsidRDefault="00E31FC3" w:rsidP="004D72BC">
            <w:pPr>
              <w:pStyle w:val="Default"/>
              <w:jc w:val="center"/>
            </w:pPr>
          </w:p>
          <w:p w14:paraId="4D4BDC63" w14:textId="77777777" w:rsidR="00E31FC3" w:rsidRPr="00022EB9" w:rsidRDefault="00E31FC3" w:rsidP="004D72BC">
            <w:pPr>
              <w:pStyle w:val="Default"/>
              <w:jc w:val="center"/>
            </w:pPr>
          </w:p>
          <w:p w14:paraId="7252B2F4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7384</w:t>
            </w:r>
          </w:p>
          <w:p w14:paraId="69A8378B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4479</w:t>
            </w:r>
          </w:p>
          <w:p w14:paraId="7567C7E7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3094</w:t>
            </w:r>
          </w:p>
          <w:p w14:paraId="296CE527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-</w:t>
            </w:r>
          </w:p>
          <w:p w14:paraId="519FC2F0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315,37</w:t>
            </w:r>
          </w:p>
        </w:tc>
        <w:tc>
          <w:tcPr>
            <w:tcW w:w="2393" w:type="dxa"/>
          </w:tcPr>
          <w:p w14:paraId="79064CBF" w14:textId="77777777" w:rsidR="00E31FC3" w:rsidRPr="00022EB9" w:rsidRDefault="00CB57BE" w:rsidP="004D72BC">
            <w:pPr>
              <w:pStyle w:val="Default"/>
              <w:jc w:val="center"/>
            </w:pPr>
            <w:r w:rsidRPr="00022EB9">
              <w:t>15259,58</w:t>
            </w:r>
          </w:p>
          <w:p w14:paraId="01BB3A3F" w14:textId="77777777" w:rsidR="00E31FC3" w:rsidRPr="00022EB9" w:rsidRDefault="00E31FC3" w:rsidP="004D72BC">
            <w:pPr>
              <w:pStyle w:val="Default"/>
              <w:jc w:val="center"/>
            </w:pPr>
          </w:p>
          <w:p w14:paraId="06B623EF" w14:textId="77777777" w:rsidR="00E31FC3" w:rsidRPr="00022EB9" w:rsidRDefault="00E31FC3" w:rsidP="004D72BC">
            <w:pPr>
              <w:pStyle w:val="Default"/>
              <w:jc w:val="center"/>
            </w:pPr>
          </w:p>
          <w:p w14:paraId="148D3F47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7380</w:t>
            </w:r>
          </w:p>
          <w:p w14:paraId="09C13ACA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4479</w:t>
            </w:r>
          </w:p>
          <w:p w14:paraId="54F8FDDC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3092</w:t>
            </w:r>
          </w:p>
          <w:p w14:paraId="6F2FB207" w14:textId="77777777" w:rsidR="00E31FC3" w:rsidRPr="00022EB9" w:rsidRDefault="00E31FC3" w:rsidP="004D72BC">
            <w:pPr>
              <w:pStyle w:val="Default"/>
              <w:jc w:val="center"/>
            </w:pPr>
            <w:r w:rsidRPr="00022EB9">
              <w:t>-</w:t>
            </w:r>
          </w:p>
          <w:p w14:paraId="13CDBB9E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315,37</w:t>
            </w:r>
          </w:p>
        </w:tc>
      </w:tr>
      <w:tr w:rsidR="00E31FC3" w:rsidRPr="00022EB9" w14:paraId="24E4DAF1" w14:textId="77777777" w:rsidTr="004D72BC">
        <w:tc>
          <w:tcPr>
            <w:tcW w:w="675" w:type="dxa"/>
          </w:tcPr>
          <w:p w14:paraId="55A5EEBB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9C46282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2393" w:type="dxa"/>
          </w:tcPr>
          <w:p w14:paraId="5E04089D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14:paraId="5BCB64BF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18</w:t>
            </w:r>
          </w:p>
        </w:tc>
      </w:tr>
      <w:tr w:rsidR="00E31FC3" w:rsidRPr="00022EB9" w14:paraId="046A5F95" w14:textId="77777777" w:rsidTr="004D72BC">
        <w:tc>
          <w:tcPr>
            <w:tcW w:w="675" w:type="dxa"/>
          </w:tcPr>
          <w:p w14:paraId="7AB00412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D993367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2393" w:type="dxa"/>
          </w:tcPr>
          <w:p w14:paraId="0955E2D8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4,63</w:t>
            </w:r>
          </w:p>
        </w:tc>
        <w:tc>
          <w:tcPr>
            <w:tcW w:w="2393" w:type="dxa"/>
          </w:tcPr>
          <w:p w14:paraId="3EEC2593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4,63</w:t>
            </w:r>
          </w:p>
        </w:tc>
      </w:tr>
      <w:tr w:rsidR="00E31FC3" w:rsidRPr="00022EB9" w14:paraId="71B48FCA" w14:textId="77777777" w:rsidTr="004D72BC">
        <w:trPr>
          <w:trHeight w:val="60"/>
        </w:trPr>
        <w:tc>
          <w:tcPr>
            <w:tcW w:w="675" w:type="dxa"/>
          </w:tcPr>
          <w:p w14:paraId="7FE18F2C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B3E8618" w14:textId="77777777"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2393" w:type="dxa"/>
          </w:tcPr>
          <w:p w14:paraId="78AB0AFA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14:paraId="54D104DE" w14:textId="77777777"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9</w:t>
            </w:r>
          </w:p>
        </w:tc>
      </w:tr>
      <w:tr w:rsidR="00CB57BE" w:rsidRPr="00022EB9" w14:paraId="63489680" w14:textId="77777777" w:rsidTr="004D72BC">
        <w:trPr>
          <w:trHeight w:val="60"/>
        </w:trPr>
        <w:tc>
          <w:tcPr>
            <w:tcW w:w="675" w:type="dxa"/>
          </w:tcPr>
          <w:p w14:paraId="36FD1BBD" w14:textId="77777777" w:rsidR="00CB57BE" w:rsidRPr="00022EB9" w:rsidRDefault="00CB57BE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71DF61B" w14:textId="77777777" w:rsidR="00CB57BE" w:rsidRPr="00022EB9" w:rsidRDefault="00CB57BE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2393" w:type="dxa"/>
          </w:tcPr>
          <w:p w14:paraId="4377387C" w14:textId="77777777" w:rsidR="00CB57BE" w:rsidRPr="00022EB9" w:rsidRDefault="00CB57BE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4FBEBC3F" w14:textId="77777777" w:rsidR="00CB57BE" w:rsidRPr="00022EB9" w:rsidRDefault="00CB57BE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12,79</w:t>
            </w:r>
          </w:p>
        </w:tc>
      </w:tr>
      <w:tr w:rsidR="00E31FC3" w:rsidRPr="00022EB9" w14:paraId="739F6C2E" w14:textId="77777777" w:rsidTr="004D72BC">
        <w:tc>
          <w:tcPr>
            <w:tcW w:w="4077" w:type="dxa"/>
            <w:gridSpan w:val="2"/>
          </w:tcPr>
          <w:p w14:paraId="72C28FA1" w14:textId="77777777" w:rsidR="00E31FC3" w:rsidRPr="00022EB9" w:rsidRDefault="00E31FC3" w:rsidP="00826171">
            <w:pPr>
              <w:rPr>
                <w:b/>
                <w:sz w:val="24"/>
                <w:szCs w:val="24"/>
              </w:rPr>
            </w:pPr>
            <w:r w:rsidRPr="00022E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14:paraId="2D0CF93E" w14:textId="77777777" w:rsidR="00E31FC3" w:rsidRPr="00022EB9" w:rsidRDefault="00E31FC3" w:rsidP="004D72BC">
            <w:pPr>
              <w:jc w:val="center"/>
              <w:rPr>
                <w:b/>
                <w:sz w:val="24"/>
                <w:szCs w:val="24"/>
              </w:rPr>
            </w:pPr>
            <w:r w:rsidRPr="00022EB9">
              <w:rPr>
                <w:b/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14:paraId="65C28CC6" w14:textId="77777777" w:rsidR="00E31FC3" w:rsidRPr="00022EB9" w:rsidRDefault="00E31FC3" w:rsidP="004D72BC">
            <w:pPr>
              <w:jc w:val="center"/>
              <w:rPr>
                <w:b/>
                <w:sz w:val="24"/>
                <w:szCs w:val="24"/>
              </w:rPr>
            </w:pPr>
            <w:r w:rsidRPr="00022EB9">
              <w:rPr>
                <w:b/>
                <w:sz w:val="24"/>
                <w:szCs w:val="24"/>
              </w:rPr>
              <w:t>17585</w:t>
            </w:r>
          </w:p>
        </w:tc>
      </w:tr>
    </w:tbl>
    <w:p w14:paraId="46062243" w14:textId="77777777" w:rsidR="00E31FC3" w:rsidRPr="00022EB9" w:rsidRDefault="00E31FC3" w:rsidP="00826171"/>
    <w:p w14:paraId="745D406D" w14:textId="77777777" w:rsidR="00E31FC3" w:rsidRPr="00022EB9" w:rsidRDefault="00E31FC3" w:rsidP="00C444B8">
      <w:pPr>
        <w:pStyle w:val="a5"/>
        <w:rPr>
          <w:color w:val="FF0000"/>
        </w:rPr>
      </w:pPr>
    </w:p>
    <w:p w14:paraId="387D7881" w14:textId="77777777" w:rsidR="00E31FC3" w:rsidRPr="00022EB9" w:rsidRDefault="00E31FC3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022EB9">
        <w:rPr>
          <w:sz w:val="24"/>
          <w:szCs w:val="24"/>
        </w:rPr>
        <w:t>Часть 2.7. раздела 2 читать в следующей редакции:</w:t>
      </w:r>
    </w:p>
    <w:p w14:paraId="4084BDB6" w14:textId="77777777" w:rsidR="00E31FC3" w:rsidRPr="00022EB9" w:rsidRDefault="00E31FC3" w:rsidP="007A7625">
      <w:pPr>
        <w:pStyle w:val="Default"/>
      </w:pPr>
      <w:r w:rsidRPr="00022EB9">
        <w:rPr>
          <w:b/>
          <w:bCs/>
        </w:rPr>
        <w:t xml:space="preserve">«2.7. ОБОСНОВАНИЕ ПЛАНИРУЕМОГО ИЗМЕНЕНИЯ ГРАНИЦ ЗЕМЕЛЬ СЕЛЬСКОХОЗЯЙСТВЕННОГО НАЗНАЧЕНИЯ И СЕЛЬСКОХОЗЯЙСВЕННЫХ УГОДИЙ В ИХ СОСТАВЕ </w:t>
      </w:r>
    </w:p>
    <w:p w14:paraId="3F6EC895" w14:textId="77777777"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Планируемое изменение границ земель сельскохозяйственного назначения и сельскохозяйственных угодий в их составе является одной из важнейших задач </w:t>
      </w:r>
      <w:r w:rsidRPr="00022EB9">
        <w:lastRenderedPageBreak/>
        <w:t xml:space="preserve">территориального планирования. Она связана с полномочиями органов местного самоуправления по обеспечению продовольственной безопасности района. </w:t>
      </w:r>
    </w:p>
    <w:p w14:paraId="1811D153" w14:textId="77777777"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Обоснование изменения границ земель сельскохозяйственного назначения базируется на требованиях федерального законодательства: «О переводе земель из одной категории в другую» и «Об обороте земель сельскохозяйственного назначения». </w:t>
      </w:r>
    </w:p>
    <w:p w14:paraId="7E9824C8" w14:textId="77777777"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Земли сельскохозяйственного назначения находятся за границами населенных пунктов, предназначаются и предоставляются для нужд сельского хозяйства и являются основным средством производства продуктов питания и кормов для скота. Данная категория земель имеет особый правовой режим и подлежит охране, направленной на повышение плодородия почв, предотвращение развития негативных процессов и сохранение их площади. </w:t>
      </w:r>
    </w:p>
    <w:p w14:paraId="2DC7FF5F" w14:textId="77777777"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Земли, используемые для нужд сельского хозяйства, но расположенные на землях других категорий, называются землями сельскохозяйственного использования и имеют другой правовой режим. </w:t>
      </w:r>
    </w:p>
    <w:p w14:paraId="6C9CBCF2" w14:textId="77777777"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Перевод в земли категории сельскохозяйственного назначения из состава земель других категорий регламентируется законом. </w:t>
      </w:r>
    </w:p>
    <w:p w14:paraId="54097D29" w14:textId="77777777"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Характерным для Мортковского сельского поселения является наличие застройки с сезонным проживанием (использование под дачи в летний период). </w:t>
      </w:r>
    </w:p>
    <w:p w14:paraId="0B136171" w14:textId="77777777"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>Так же в границах населенных пунктов поселения ведется индивидуальное жилищное строительство.</w:t>
      </w:r>
    </w:p>
    <w:p w14:paraId="018DF3D6" w14:textId="77777777"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На дальнейшую перспективу развития Мортковского сельского поселения возможен перевод из состава земель сельскохозяйственного назначения в земли населенных пунктов: </w:t>
      </w:r>
    </w:p>
    <w:p w14:paraId="3DD00CAB" w14:textId="77777777"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- для развития индивидуального жилищного строительства в д. Мёхово, д. Дмитриево Большое, д. </w:t>
      </w:r>
      <w:proofErr w:type="spellStart"/>
      <w:r w:rsidRPr="00022EB9">
        <w:rPr>
          <w:color w:val="auto"/>
        </w:rPr>
        <w:t>Баскино</w:t>
      </w:r>
      <w:proofErr w:type="spellEnd"/>
      <w:r w:rsidRPr="00022EB9">
        <w:rPr>
          <w:color w:val="auto"/>
        </w:rPr>
        <w:t xml:space="preserve">, д. Горелки. </w:t>
      </w:r>
    </w:p>
    <w:p w14:paraId="7182D13D" w14:textId="77777777"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- в связи с ранее застроенными территориями, и в целях приведения целевого назначения в соответствие с фактическим использованием земельных участков в с. Мортки, д. Мёхово, д. </w:t>
      </w:r>
      <w:proofErr w:type="spellStart"/>
      <w:r w:rsidRPr="00022EB9">
        <w:rPr>
          <w:color w:val="auto"/>
        </w:rPr>
        <w:t>Галашино</w:t>
      </w:r>
      <w:proofErr w:type="spellEnd"/>
      <w:r w:rsidRPr="00022EB9">
        <w:rPr>
          <w:color w:val="auto"/>
        </w:rPr>
        <w:t xml:space="preserve">, с. Кандаурово </w:t>
      </w:r>
    </w:p>
    <w:p w14:paraId="42A203A7" w14:textId="77777777"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- для развития рекреационных зон и туристического бизнеса в с. Мортки и д. </w:t>
      </w:r>
      <w:r w:rsidR="00CB57BE" w:rsidRPr="00022EB9">
        <w:rPr>
          <w:color w:val="auto"/>
        </w:rPr>
        <w:t>Сорвачево</w:t>
      </w:r>
      <w:r w:rsidRPr="00022EB9">
        <w:rPr>
          <w:color w:val="auto"/>
        </w:rPr>
        <w:t xml:space="preserve"> </w:t>
      </w:r>
    </w:p>
    <w:p w14:paraId="5C72E61F" w14:textId="77777777" w:rsidR="00E31FC3" w:rsidRPr="00022EB9" w:rsidRDefault="00E31FC3" w:rsidP="00570CC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2EB9">
        <w:rPr>
          <w:rFonts w:ascii="Times New Roman" w:hAnsi="Times New Roman" w:cs="Times New Roman"/>
          <w:sz w:val="24"/>
          <w:szCs w:val="24"/>
        </w:rPr>
        <w:t xml:space="preserve">Проектное решение </w:t>
      </w:r>
    </w:p>
    <w:p w14:paraId="3EF325E7" w14:textId="77777777" w:rsidR="00E31FC3" w:rsidRPr="00022EB9" w:rsidRDefault="00E31FC3" w:rsidP="007A7625">
      <w:pPr>
        <w:ind w:firstLine="567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Генеральным планом Мортковского сельского поселения   планируется </w:t>
      </w:r>
      <w:r w:rsidR="00CA6711" w:rsidRPr="00022EB9">
        <w:rPr>
          <w:sz w:val="24"/>
          <w:szCs w:val="24"/>
        </w:rPr>
        <w:t>перевод земельных участков, расположенных в зоне сельскохозяйственного использования (СХ-1)  в зону рекреационно-ландшафтных территорий (ПР-2).</w:t>
      </w:r>
    </w:p>
    <w:p w14:paraId="1101E550" w14:textId="77777777" w:rsidR="00E31FC3" w:rsidRPr="00022EB9" w:rsidRDefault="00E31FC3" w:rsidP="007A7625">
      <w:pPr>
        <w:ind w:firstLine="567"/>
        <w:jc w:val="both"/>
        <w:rPr>
          <w:sz w:val="24"/>
          <w:szCs w:val="24"/>
        </w:rPr>
      </w:pPr>
    </w:p>
    <w:p w14:paraId="10C6F21A" w14:textId="77777777" w:rsidR="00E31FC3" w:rsidRPr="00022EB9" w:rsidRDefault="00E31FC3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022EB9">
        <w:rPr>
          <w:sz w:val="24"/>
          <w:szCs w:val="24"/>
        </w:rPr>
        <w:t>Раздел 3.4. части 3 читать в следующей редакции:</w:t>
      </w:r>
    </w:p>
    <w:p w14:paraId="3B428039" w14:textId="77777777" w:rsidR="00E31FC3" w:rsidRPr="00022EB9" w:rsidRDefault="00E31FC3" w:rsidP="00941449">
      <w:pPr>
        <w:pStyle w:val="a5"/>
        <w:rPr>
          <w:sz w:val="24"/>
          <w:szCs w:val="24"/>
        </w:rPr>
      </w:pPr>
    </w:p>
    <w:p w14:paraId="013DEE11" w14:textId="77777777" w:rsidR="00E31FC3" w:rsidRPr="00022EB9" w:rsidRDefault="00E31FC3" w:rsidP="000D2C56">
      <w:pPr>
        <w:pStyle w:val="a5"/>
        <w:ind w:left="0" w:firstLine="567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«Генеральным планом Мортковского сельского поселения </w:t>
      </w:r>
      <w:r w:rsidR="00CA6711" w:rsidRPr="00022EB9">
        <w:rPr>
          <w:sz w:val="24"/>
          <w:szCs w:val="24"/>
        </w:rPr>
        <w:t xml:space="preserve"> </w:t>
      </w:r>
      <w:r w:rsidRPr="00022EB9">
        <w:rPr>
          <w:sz w:val="24"/>
          <w:szCs w:val="24"/>
        </w:rPr>
        <w:t xml:space="preserve"> предусматривается </w:t>
      </w:r>
      <w:r w:rsidR="00CA6711" w:rsidRPr="00022EB9">
        <w:rPr>
          <w:sz w:val="24"/>
          <w:szCs w:val="24"/>
        </w:rPr>
        <w:t>перевод земельных участков, расположенных в зоне сельскохозяйственного использования (СХ-1)  в зону рекреационно-ландшафтных территорий (ПР-2).</w:t>
      </w:r>
    </w:p>
    <w:p w14:paraId="3FE2B01B" w14:textId="77777777" w:rsidR="00022EB9" w:rsidRPr="00022EB9" w:rsidRDefault="00022EB9" w:rsidP="00022EB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22EB9">
        <w:rPr>
          <w:sz w:val="24"/>
          <w:szCs w:val="24"/>
        </w:rPr>
        <w:t>Абзац 3 пункта 1.1 раздела 2.1 читать в следующей редакции:</w:t>
      </w:r>
    </w:p>
    <w:p w14:paraId="768AE2E8" w14:textId="77777777" w:rsidR="00022EB9" w:rsidRPr="00022EB9" w:rsidRDefault="00022EB9" w:rsidP="00022EB9">
      <w:pPr>
        <w:jc w:val="both"/>
        <w:rPr>
          <w:sz w:val="24"/>
          <w:szCs w:val="24"/>
        </w:rPr>
      </w:pPr>
    </w:p>
    <w:p w14:paraId="492FE78D" w14:textId="77777777" w:rsidR="00022EB9" w:rsidRPr="00022EB9" w:rsidRDefault="00022EB9" w:rsidP="00022EB9">
      <w:pPr>
        <w:ind w:firstLine="426"/>
        <w:jc w:val="both"/>
        <w:rPr>
          <w:sz w:val="24"/>
          <w:szCs w:val="24"/>
        </w:rPr>
      </w:pPr>
      <w:r w:rsidRPr="00022EB9">
        <w:rPr>
          <w:sz w:val="24"/>
          <w:szCs w:val="24"/>
        </w:rPr>
        <w:t>«Всего земли в границах поселения 17585 га, в т.ч. земли сельхозназначения занимают – 15259,58 га, земли лесного фонда – 1468 га,  земли водных ресурсов – 18 га, в границах населенных пунктов - 793 га.»</w:t>
      </w:r>
    </w:p>
    <w:p w14:paraId="4DD2DD12" w14:textId="77777777"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14:paraId="2D77D501" w14:textId="77777777"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14:paraId="69335C8E" w14:textId="77777777" w:rsidR="00022EB9" w:rsidRPr="00022EB9" w:rsidRDefault="00022EB9" w:rsidP="00022EB9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022EB9">
        <w:rPr>
          <w:sz w:val="24"/>
          <w:szCs w:val="24"/>
        </w:rPr>
        <w:t>Абзац 4 раздела 2.2. читать в следующей редакции:</w:t>
      </w:r>
    </w:p>
    <w:p w14:paraId="7272A194" w14:textId="77777777"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14:paraId="32AD9D7B" w14:textId="77777777" w:rsidR="00E31FC3" w:rsidRPr="00FC0CA3" w:rsidRDefault="00022EB9" w:rsidP="00FC0CA3">
      <w:pPr>
        <w:ind w:firstLine="426"/>
        <w:jc w:val="both"/>
        <w:rPr>
          <w:sz w:val="24"/>
          <w:szCs w:val="24"/>
        </w:rPr>
      </w:pPr>
      <w:r w:rsidRPr="00022EB9">
        <w:rPr>
          <w:sz w:val="24"/>
          <w:szCs w:val="24"/>
        </w:rPr>
        <w:t>«Всего земли в границах поселения 17585 га, в т.ч. земли сельхозназначения занимают – 15259,58 га, земли лесного фонда – 1468 га,  земли водных ресурсов – 18 га, в границах населенных пунктов - 793 га.»</w:t>
      </w:r>
    </w:p>
    <w:sectPr w:rsidR="00E31FC3" w:rsidRPr="00FC0CA3" w:rsidSect="00C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286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B63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0E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BCD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D465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ACE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0E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03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22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BE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6D0989"/>
    <w:multiLevelType w:val="hybridMultilevel"/>
    <w:tmpl w:val="D4FE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9E1969"/>
    <w:multiLevelType w:val="hybridMultilevel"/>
    <w:tmpl w:val="B32C53FA"/>
    <w:lvl w:ilvl="0" w:tplc="F912E6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30"/>
    <w:rsid w:val="00022EB9"/>
    <w:rsid w:val="000A1958"/>
    <w:rsid w:val="000D2C56"/>
    <w:rsid w:val="000D3654"/>
    <w:rsid w:val="0012651E"/>
    <w:rsid w:val="00161E4A"/>
    <w:rsid w:val="00164ACC"/>
    <w:rsid w:val="0018552F"/>
    <w:rsid w:val="002B2B3F"/>
    <w:rsid w:val="002C6602"/>
    <w:rsid w:val="0035559F"/>
    <w:rsid w:val="00367115"/>
    <w:rsid w:val="003A4277"/>
    <w:rsid w:val="003A515E"/>
    <w:rsid w:val="003E0730"/>
    <w:rsid w:val="004D72BC"/>
    <w:rsid w:val="00531E56"/>
    <w:rsid w:val="005364F0"/>
    <w:rsid w:val="00570CC3"/>
    <w:rsid w:val="005728CE"/>
    <w:rsid w:val="005757C6"/>
    <w:rsid w:val="005E3F4F"/>
    <w:rsid w:val="00634D74"/>
    <w:rsid w:val="00663F90"/>
    <w:rsid w:val="00717A02"/>
    <w:rsid w:val="007A7625"/>
    <w:rsid w:val="00807DD0"/>
    <w:rsid w:val="00824260"/>
    <w:rsid w:val="00826171"/>
    <w:rsid w:val="008817E5"/>
    <w:rsid w:val="00912930"/>
    <w:rsid w:val="00941449"/>
    <w:rsid w:val="00A65E75"/>
    <w:rsid w:val="00AE4923"/>
    <w:rsid w:val="00B42338"/>
    <w:rsid w:val="00B678C6"/>
    <w:rsid w:val="00B95C4E"/>
    <w:rsid w:val="00BF0761"/>
    <w:rsid w:val="00BF26BA"/>
    <w:rsid w:val="00C12D45"/>
    <w:rsid w:val="00C444B8"/>
    <w:rsid w:val="00C50347"/>
    <w:rsid w:val="00C61ABF"/>
    <w:rsid w:val="00C710B4"/>
    <w:rsid w:val="00CA6711"/>
    <w:rsid w:val="00CB57BE"/>
    <w:rsid w:val="00E31FC3"/>
    <w:rsid w:val="00E6150E"/>
    <w:rsid w:val="00EA347A"/>
    <w:rsid w:val="00F501C9"/>
    <w:rsid w:val="00F81853"/>
    <w:rsid w:val="00F8442C"/>
    <w:rsid w:val="00FA6A58"/>
    <w:rsid w:val="00FC0CA3"/>
    <w:rsid w:val="00FE4EDC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14D25"/>
  <w15:docId w15:val="{B5DD2402-BE59-46E5-8620-8484E3D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12930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12930"/>
    <w:rPr>
      <w:rFonts w:ascii="Times New Roman" w:hAnsi="Times New Roman" w:cs="Times New Roman"/>
      <w:kern w:val="1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129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912930"/>
    <w:rPr>
      <w:rFonts w:cs="Times New Roman"/>
    </w:rPr>
  </w:style>
  <w:style w:type="paragraph" w:styleId="a5">
    <w:name w:val="List Paragraph"/>
    <w:basedOn w:val="a"/>
    <w:uiPriority w:val="34"/>
    <w:qFormat/>
    <w:rsid w:val="00C444B8"/>
    <w:pPr>
      <w:ind w:left="720"/>
      <w:contextualSpacing/>
    </w:pPr>
  </w:style>
  <w:style w:type="paragraph" w:customStyle="1" w:styleId="Default">
    <w:name w:val="Default"/>
    <w:uiPriority w:val="99"/>
    <w:rsid w:val="008261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82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маргарита павлова</cp:lastModifiedBy>
  <cp:revision>3</cp:revision>
  <cp:lastPrinted>2015-10-01T05:50:00Z</cp:lastPrinted>
  <dcterms:created xsi:type="dcterms:W3CDTF">2023-04-13T09:33:00Z</dcterms:created>
  <dcterms:modified xsi:type="dcterms:W3CDTF">2023-04-13T09:33:00Z</dcterms:modified>
</cp:coreProperties>
</file>