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CDA" w:rsidRDefault="007F4CDA" w:rsidP="007F4CDA">
      <w:pPr>
        <w:shd w:val="clear" w:color="auto" w:fill="FFFFFF"/>
        <w:ind w:left="-284" w:firstLine="284"/>
        <w:jc w:val="center"/>
        <w:rPr>
          <w:b/>
          <w:bCs/>
          <w:color w:val="000000"/>
          <w:spacing w:val="-1"/>
          <w:sz w:val="28"/>
          <w:szCs w:val="28"/>
        </w:rPr>
      </w:pPr>
      <w:r w:rsidRPr="00794E13">
        <w:rPr>
          <w:b/>
          <w:bCs/>
          <w:color w:val="000000"/>
          <w:spacing w:val="-1"/>
          <w:sz w:val="28"/>
          <w:szCs w:val="28"/>
        </w:rPr>
        <w:t>Российская Федерация</w:t>
      </w:r>
    </w:p>
    <w:p w:rsidR="007F4CDA" w:rsidRPr="00794E13" w:rsidRDefault="007F4CDA" w:rsidP="007F4CDA">
      <w:pPr>
        <w:shd w:val="clear" w:color="auto" w:fill="FFFFFF"/>
        <w:ind w:left="-284" w:firstLine="284"/>
        <w:jc w:val="center"/>
      </w:pPr>
    </w:p>
    <w:p w:rsidR="007F4CDA" w:rsidRPr="00794E13" w:rsidRDefault="007F4CDA" w:rsidP="007F4CDA">
      <w:pPr>
        <w:shd w:val="clear" w:color="auto" w:fill="FFFFFF"/>
        <w:ind w:left="-284" w:firstLine="284"/>
        <w:jc w:val="center"/>
      </w:pPr>
      <w:r w:rsidRPr="00794E13">
        <w:rPr>
          <w:b/>
          <w:bCs/>
          <w:color w:val="000000"/>
          <w:sz w:val="28"/>
          <w:szCs w:val="28"/>
        </w:rPr>
        <w:t>Совет Мортковского сельского поселения</w:t>
      </w:r>
    </w:p>
    <w:p w:rsidR="007F4CDA" w:rsidRPr="00794E13" w:rsidRDefault="007F4CDA" w:rsidP="007F4CDA">
      <w:pPr>
        <w:shd w:val="clear" w:color="auto" w:fill="FFFFFF"/>
        <w:ind w:left="-284" w:firstLine="284"/>
        <w:jc w:val="center"/>
      </w:pPr>
      <w:r w:rsidRPr="00794E13">
        <w:rPr>
          <w:b/>
          <w:bCs/>
          <w:color w:val="000000"/>
          <w:spacing w:val="-2"/>
          <w:sz w:val="28"/>
          <w:szCs w:val="28"/>
        </w:rPr>
        <w:t>Пучежского муниципального района Ивановской области</w:t>
      </w:r>
    </w:p>
    <w:p w:rsidR="007F4CDA" w:rsidRPr="00794E13" w:rsidRDefault="007F4CDA" w:rsidP="007F4CDA">
      <w:pPr>
        <w:shd w:val="clear" w:color="auto" w:fill="FFFFFF"/>
        <w:spacing w:before="5"/>
        <w:ind w:left="-284" w:firstLine="284"/>
        <w:jc w:val="center"/>
      </w:pPr>
      <w:r>
        <w:rPr>
          <w:b/>
          <w:bCs/>
          <w:color w:val="000000"/>
          <w:spacing w:val="-1"/>
          <w:sz w:val="28"/>
          <w:szCs w:val="28"/>
        </w:rPr>
        <w:t>Втор</w:t>
      </w:r>
      <w:r w:rsidRPr="00794E13">
        <w:rPr>
          <w:b/>
          <w:bCs/>
          <w:color w:val="000000"/>
          <w:spacing w:val="-1"/>
          <w:sz w:val="28"/>
          <w:szCs w:val="28"/>
        </w:rPr>
        <w:t>ого созыва</w:t>
      </w:r>
    </w:p>
    <w:p w:rsidR="007F4CDA" w:rsidRDefault="007F4CDA" w:rsidP="007F4CDA">
      <w:pPr>
        <w:shd w:val="clear" w:color="auto" w:fill="FFFFFF"/>
        <w:spacing w:before="432"/>
        <w:ind w:left="-284" w:firstLine="284"/>
        <w:jc w:val="center"/>
        <w:rPr>
          <w:color w:val="000000"/>
          <w:spacing w:val="-3"/>
          <w:sz w:val="34"/>
          <w:szCs w:val="34"/>
        </w:rPr>
      </w:pPr>
      <w:r w:rsidRPr="00794E13">
        <w:rPr>
          <w:color w:val="000000"/>
          <w:spacing w:val="-3"/>
          <w:sz w:val="34"/>
          <w:szCs w:val="34"/>
        </w:rPr>
        <w:t>Решение</w:t>
      </w:r>
    </w:p>
    <w:p w:rsidR="007F4CDA" w:rsidRPr="00CF02D3" w:rsidRDefault="007F4CDA" w:rsidP="007F4CDA">
      <w:pPr>
        <w:shd w:val="clear" w:color="auto" w:fill="FFFFFF"/>
        <w:spacing w:before="432"/>
        <w:ind w:left="-284" w:firstLine="284"/>
        <w:rPr>
          <w:color w:val="000000"/>
          <w:spacing w:val="-3"/>
          <w:sz w:val="28"/>
          <w:szCs w:val="28"/>
        </w:rPr>
      </w:pPr>
      <w:r w:rsidRPr="00CF02D3">
        <w:rPr>
          <w:color w:val="000000"/>
          <w:spacing w:val="-3"/>
          <w:sz w:val="28"/>
          <w:szCs w:val="28"/>
        </w:rPr>
        <w:t xml:space="preserve">15.03.2013 г                                                                            </w:t>
      </w:r>
      <w:r w:rsidR="00CF02D3">
        <w:rPr>
          <w:color w:val="000000"/>
          <w:spacing w:val="-3"/>
          <w:sz w:val="28"/>
          <w:szCs w:val="28"/>
        </w:rPr>
        <w:t xml:space="preserve">                     </w:t>
      </w:r>
      <w:r w:rsidRPr="00CF02D3">
        <w:rPr>
          <w:color w:val="000000"/>
          <w:spacing w:val="-3"/>
          <w:sz w:val="28"/>
          <w:szCs w:val="28"/>
        </w:rPr>
        <w:t xml:space="preserve">       №</w:t>
      </w:r>
      <w:r w:rsidR="00CF02D3" w:rsidRPr="00CF02D3">
        <w:rPr>
          <w:color w:val="000000"/>
          <w:spacing w:val="-3"/>
          <w:sz w:val="28"/>
          <w:szCs w:val="28"/>
        </w:rPr>
        <w:t xml:space="preserve"> </w:t>
      </w:r>
      <w:r w:rsidR="00CF02D3">
        <w:rPr>
          <w:color w:val="000000"/>
          <w:spacing w:val="-3"/>
          <w:sz w:val="28"/>
          <w:szCs w:val="28"/>
        </w:rPr>
        <w:t>10</w:t>
      </w:r>
    </w:p>
    <w:p w:rsidR="007F4CDA" w:rsidRDefault="007F4CDA" w:rsidP="007F4CDA">
      <w:pPr>
        <w:shd w:val="clear" w:color="auto" w:fill="FFFFFF"/>
        <w:tabs>
          <w:tab w:val="left" w:pos="6237"/>
        </w:tabs>
        <w:spacing w:before="360" w:line="326" w:lineRule="exact"/>
        <w:ind w:left="38" w:right="10"/>
        <w:jc w:val="center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с. Мортки</w:t>
      </w:r>
    </w:p>
    <w:p w:rsidR="007F4CDA" w:rsidRPr="00854623" w:rsidRDefault="007F4CDA" w:rsidP="007F4CDA">
      <w:pPr>
        <w:shd w:val="clear" w:color="auto" w:fill="FFFFFF"/>
        <w:spacing w:before="307" w:line="322" w:lineRule="exact"/>
        <w:jc w:val="center"/>
        <w:rPr>
          <w:sz w:val="26"/>
          <w:szCs w:val="26"/>
        </w:rPr>
      </w:pPr>
      <w:r w:rsidRPr="00854623">
        <w:rPr>
          <w:b/>
          <w:bCs/>
          <w:color w:val="000000"/>
          <w:sz w:val="26"/>
          <w:szCs w:val="26"/>
        </w:rPr>
        <w:t xml:space="preserve">Об утверждении </w:t>
      </w:r>
      <w:r>
        <w:rPr>
          <w:b/>
          <w:bCs/>
          <w:color w:val="000000"/>
          <w:sz w:val="26"/>
          <w:szCs w:val="26"/>
        </w:rPr>
        <w:t>Правил производства земляных работ на территории Мортковского сельского поселения Пучежского муниципального района Ивановской области</w:t>
      </w:r>
    </w:p>
    <w:p w:rsidR="007F4CDA" w:rsidRDefault="007F4CDA" w:rsidP="007F4CDA">
      <w:pPr>
        <w:shd w:val="clear" w:color="auto" w:fill="FFFFFF"/>
        <w:spacing w:before="312"/>
        <w:jc w:val="both"/>
        <w:rPr>
          <w:b/>
          <w:bCs/>
          <w:color w:val="000000"/>
          <w:spacing w:val="-5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7F4CDA">
        <w:rPr>
          <w:sz w:val="26"/>
          <w:szCs w:val="26"/>
        </w:rPr>
        <w:t xml:space="preserve">В соответствии со статьей </w:t>
      </w:r>
      <w:r w:rsidR="00CF02D3">
        <w:rPr>
          <w:sz w:val="26"/>
          <w:szCs w:val="26"/>
        </w:rPr>
        <w:t>14</w:t>
      </w:r>
      <w:r w:rsidRPr="007F4CDA">
        <w:rPr>
          <w:sz w:val="26"/>
          <w:szCs w:val="26"/>
        </w:rPr>
        <w:t xml:space="preserve"> Федерального закона "Об общих принципах организации местного самоуправления в Российской Федерации", статьей</w:t>
      </w:r>
      <w:r>
        <w:rPr>
          <w:sz w:val="26"/>
          <w:szCs w:val="26"/>
        </w:rPr>
        <w:t xml:space="preserve"> 7 </w:t>
      </w:r>
      <w:r w:rsidRPr="007F4CDA">
        <w:rPr>
          <w:sz w:val="26"/>
          <w:szCs w:val="26"/>
        </w:rPr>
        <w:t xml:space="preserve">Устава </w:t>
      </w:r>
      <w:r>
        <w:rPr>
          <w:sz w:val="26"/>
          <w:szCs w:val="26"/>
        </w:rPr>
        <w:t>Мортковского сельского поселения</w:t>
      </w:r>
      <w:r w:rsidRPr="00854623">
        <w:rPr>
          <w:b/>
          <w:bCs/>
          <w:color w:val="000000"/>
          <w:spacing w:val="-5"/>
          <w:sz w:val="26"/>
          <w:szCs w:val="26"/>
        </w:rPr>
        <w:t xml:space="preserve"> </w:t>
      </w:r>
    </w:p>
    <w:p w:rsidR="007F4CDA" w:rsidRPr="00854623" w:rsidRDefault="007F4CDA" w:rsidP="007F4CDA">
      <w:pPr>
        <w:shd w:val="clear" w:color="auto" w:fill="FFFFFF"/>
        <w:spacing w:before="312"/>
        <w:jc w:val="center"/>
        <w:rPr>
          <w:sz w:val="26"/>
          <w:szCs w:val="26"/>
        </w:rPr>
      </w:pPr>
      <w:r w:rsidRPr="00854623">
        <w:rPr>
          <w:b/>
          <w:bCs/>
          <w:color w:val="000000"/>
          <w:spacing w:val="-5"/>
          <w:sz w:val="26"/>
          <w:szCs w:val="26"/>
        </w:rPr>
        <w:t>Совет Мортковского сельского поселения решил:</w:t>
      </w:r>
    </w:p>
    <w:p w:rsidR="007F4CDA" w:rsidRPr="00854623" w:rsidRDefault="007F4CDA" w:rsidP="00D41816">
      <w:pPr>
        <w:shd w:val="clear" w:color="auto" w:fill="FFFFFF"/>
        <w:spacing w:before="638" w:line="322" w:lineRule="exact"/>
        <w:ind w:firstLine="426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1.  Утвердить Правила производства земляных работ на территории Мортковского сельского поселения Пучежского муниципального района Ивановской области </w:t>
      </w:r>
      <w:r w:rsidRPr="00854623">
        <w:rPr>
          <w:color w:val="000000"/>
          <w:spacing w:val="1"/>
          <w:sz w:val="26"/>
          <w:szCs w:val="26"/>
        </w:rPr>
        <w:t xml:space="preserve">(приложение). </w:t>
      </w:r>
    </w:p>
    <w:p w:rsidR="00D41816" w:rsidRDefault="007F4CDA" w:rsidP="00D41816">
      <w:pPr>
        <w:shd w:val="clear" w:color="auto" w:fill="FFFFFF"/>
        <w:tabs>
          <w:tab w:val="left" w:pos="1051"/>
        </w:tabs>
        <w:spacing w:before="278" w:line="274" w:lineRule="exact"/>
        <w:ind w:firstLine="426"/>
        <w:jc w:val="both"/>
        <w:rPr>
          <w:color w:val="000000"/>
          <w:spacing w:val="6"/>
          <w:sz w:val="26"/>
          <w:szCs w:val="26"/>
        </w:rPr>
      </w:pPr>
      <w:r w:rsidRPr="00D41816">
        <w:rPr>
          <w:color w:val="000000"/>
          <w:spacing w:val="-3"/>
          <w:sz w:val="26"/>
          <w:szCs w:val="26"/>
        </w:rPr>
        <w:t xml:space="preserve">2. </w:t>
      </w:r>
      <w:r w:rsidR="00D41816" w:rsidRPr="00D41816">
        <w:rPr>
          <w:color w:val="000000"/>
          <w:spacing w:val="6"/>
          <w:sz w:val="26"/>
          <w:szCs w:val="26"/>
        </w:rPr>
        <w:t>Обнародовать настоящее Решение в соответствии с Уставом  Мортковского сельского поселения</w:t>
      </w:r>
      <w:r w:rsidR="00D41816">
        <w:rPr>
          <w:color w:val="000000"/>
          <w:spacing w:val="6"/>
          <w:sz w:val="26"/>
          <w:szCs w:val="26"/>
        </w:rPr>
        <w:t>.</w:t>
      </w:r>
    </w:p>
    <w:p w:rsidR="00D41816" w:rsidRPr="00D41816" w:rsidRDefault="00D41816" w:rsidP="00D41816">
      <w:pPr>
        <w:shd w:val="clear" w:color="auto" w:fill="FFFFFF"/>
        <w:tabs>
          <w:tab w:val="left" w:pos="1051"/>
        </w:tabs>
        <w:spacing w:before="278" w:line="274" w:lineRule="exact"/>
        <w:ind w:firstLine="426"/>
        <w:jc w:val="both"/>
        <w:rPr>
          <w:color w:val="000000"/>
          <w:spacing w:val="-14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3. Считать утратившим силу решение № 3 от 30.09.2008 года.</w:t>
      </w:r>
    </w:p>
    <w:p w:rsidR="007F4CDA" w:rsidRPr="00854623" w:rsidRDefault="007F4CDA" w:rsidP="007F4CDA">
      <w:pPr>
        <w:shd w:val="clear" w:color="auto" w:fill="FFFFFF"/>
        <w:ind w:firstLine="360"/>
        <w:jc w:val="both"/>
        <w:rPr>
          <w:color w:val="000000"/>
          <w:spacing w:val="-3"/>
          <w:sz w:val="26"/>
          <w:szCs w:val="26"/>
        </w:rPr>
      </w:pPr>
    </w:p>
    <w:p w:rsidR="007F4CDA" w:rsidRPr="00854623" w:rsidRDefault="007F4CDA" w:rsidP="007F4CDA">
      <w:pPr>
        <w:shd w:val="clear" w:color="auto" w:fill="FFFFFF"/>
        <w:rPr>
          <w:color w:val="000000"/>
          <w:spacing w:val="-3"/>
          <w:sz w:val="26"/>
          <w:szCs w:val="26"/>
        </w:rPr>
      </w:pPr>
    </w:p>
    <w:p w:rsidR="007F4CDA" w:rsidRDefault="007F4CDA" w:rsidP="007F4CDA">
      <w:pPr>
        <w:shd w:val="clear" w:color="auto" w:fill="FFFFFF"/>
        <w:rPr>
          <w:color w:val="000000"/>
          <w:spacing w:val="-3"/>
          <w:sz w:val="26"/>
          <w:szCs w:val="26"/>
        </w:rPr>
      </w:pPr>
    </w:p>
    <w:p w:rsidR="007F4CDA" w:rsidRDefault="007F4CDA" w:rsidP="007F4CDA">
      <w:pPr>
        <w:shd w:val="clear" w:color="auto" w:fill="FFFFFF"/>
        <w:rPr>
          <w:color w:val="000000"/>
          <w:spacing w:val="-3"/>
          <w:sz w:val="26"/>
          <w:szCs w:val="26"/>
        </w:rPr>
      </w:pPr>
    </w:p>
    <w:p w:rsidR="007F4CDA" w:rsidRDefault="007F4CDA" w:rsidP="007F4CDA">
      <w:pPr>
        <w:shd w:val="clear" w:color="auto" w:fill="FFFFFF"/>
        <w:rPr>
          <w:color w:val="000000"/>
          <w:spacing w:val="-3"/>
          <w:sz w:val="26"/>
          <w:szCs w:val="26"/>
        </w:rPr>
      </w:pPr>
    </w:p>
    <w:p w:rsidR="007F4CDA" w:rsidRPr="00854623" w:rsidRDefault="007F4CDA" w:rsidP="00D41816">
      <w:pPr>
        <w:shd w:val="clear" w:color="auto" w:fill="FFFFFF"/>
        <w:rPr>
          <w:sz w:val="26"/>
          <w:szCs w:val="26"/>
        </w:rPr>
      </w:pPr>
      <w:r w:rsidRPr="00854623">
        <w:rPr>
          <w:color w:val="000000"/>
          <w:spacing w:val="-3"/>
          <w:sz w:val="26"/>
          <w:szCs w:val="26"/>
        </w:rPr>
        <w:t xml:space="preserve">Глава Мортковского сельского поселения                                </w:t>
      </w:r>
      <w:r w:rsidR="00D41816">
        <w:rPr>
          <w:color w:val="000000"/>
          <w:spacing w:val="-3"/>
          <w:sz w:val="26"/>
          <w:szCs w:val="26"/>
        </w:rPr>
        <w:t>А.С.Харламов</w:t>
      </w:r>
    </w:p>
    <w:p w:rsidR="008E5697" w:rsidRDefault="008E5697"/>
    <w:p w:rsidR="007F4CDA" w:rsidRDefault="007F4CDA"/>
    <w:p w:rsidR="007F4CDA" w:rsidRDefault="007F4CDA"/>
    <w:p w:rsidR="007F4CDA" w:rsidRDefault="007F4CDA"/>
    <w:p w:rsidR="007F4CDA" w:rsidRDefault="007F4CDA"/>
    <w:p w:rsidR="007F4CDA" w:rsidRDefault="007F4CDA"/>
    <w:p w:rsidR="007F4CDA" w:rsidRDefault="007F4CDA"/>
    <w:p w:rsidR="007F4CDA" w:rsidRDefault="007F4CDA"/>
    <w:p w:rsidR="007F4CDA" w:rsidRDefault="007F4CDA"/>
    <w:p w:rsidR="007F4CDA" w:rsidRDefault="007F4CDA"/>
    <w:p w:rsidR="007F4CDA" w:rsidRDefault="007F4CDA"/>
    <w:p w:rsidR="007F4CDA" w:rsidRDefault="007F4CDA"/>
    <w:p w:rsidR="00CF02D3" w:rsidRDefault="00CF02D3"/>
    <w:p w:rsidR="007F4CDA" w:rsidRDefault="007F4CDA"/>
    <w:p w:rsidR="00D41816" w:rsidRDefault="00D41816"/>
    <w:p w:rsidR="00D41816" w:rsidRDefault="00D41816"/>
    <w:p w:rsidR="007F4CDA" w:rsidRDefault="007F4CDA"/>
    <w:p w:rsidR="007F4CDA" w:rsidRDefault="007F4CDA"/>
    <w:p w:rsidR="00CF02D3" w:rsidRDefault="00CF02D3" w:rsidP="00CF02D3">
      <w:pPr>
        <w:jc w:val="right"/>
      </w:pPr>
      <w:r>
        <w:lastRenderedPageBreak/>
        <w:t>Приложение N 1</w:t>
      </w:r>
    </w:p>
    <w:p w:rsidR="00CF02D3" w:rsidRDefault="00CF02D3" w:rsidP="00CF02D3">
      <w:pPr>
        <w:jc w:val="right"/>
      </w:pPr>
      <w:r>
        <w:t>к решению</w:t>
      </w:r>
    </w:p>
    <w:p w:rsidR="00CF02D3" w:rsidRDefault="00CF02D3" w:rsidP="00CF02D3">
      <w:pPr>
        <w:jc w:val="right"/>
      </w:pPr>
      <w:r>
        <w:t xml:space="preserve">Совета Мортковского </w:t>
      </w:r>
    </w:p>
    <w:p w:rsidR="00CF02D3" w:rsidRDefault="00CF02D3" w:rsidP="00CF02D3">
      <w:pPr>
        <w:jc w:val="right"/>
      </w:pPr>
      <w:r>
        <w:t xml:space="preserve">сельского поселения </w:t>
      </w:r>
    </w:p>
    <w:p w:rsidR="00CF02D3" w:rsidRDefault="00CF02D3" w:rsidP="00CF02D3">
      <w:pPr>
        <w:jc w:val="right"/>
      </w:pPr>
      <w:r>
        <w:t>от 15.03.2013г  N 10</w:t>
      </w:r>
    </w:p>
    <w:p w:rsidR="00CF02D3" w:rsidRDefault="00CF02D3" w:rsidP="00CF02D3">
      <w:pPr>
        <w:jc w:val="center"/>
      </w:pPr>
    </w:p>
    <w:p w:rsidR="00CF02D3" w:rsidRDefault="00CF02D3" w:rsidP="00CF02D3">
      <w:pPr>
        <w:pStyle w:val="ConsPlusTitle"/>
        <w:jc w:val="center"/>
        <w:rPr>
          <w:sz w:val="20"/>
          <w:szCs w:val="20"/>
        </w:rPr>
      </w:pPr>
      <w:bookmarkStart w:id="0" w:name="Par36"/>
      <w:bookmarkEnd w:id="0"/>
      <w:r>
        <w:rPr>
          <w:sz w:val="20"/>
          <w:szCs w:val="20"/>
        </w:rPr>
        <w:t>ПРАВИЛА</w:t>
      </w:r>
    </w:p>
    <w:p w:rsidR="00CF02D3" w:rsidRDefault="00CF02D3" w:rsidP="00CF02D3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ПРОИЗВОДСТВА ЗЕМЛЯНЫХ РАБОТ</w:t>
      </w:r>
    </w:p>
    <w:p w:rsidR="00CF02D3" w:rsidRDefault="00CF02D3" w:rsidP="00CF02D3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НА ТЕРРИТОРИИ МОРТКОВСКОГО СЕЛЬСКОГО ПОСЕЛЕНИЯ ПУЧЕЖСКОГО МУНИЦИПАЛЬНОГО РАЙОНА ИВАНОВСКОЙ ОБЛАСТИ</w:t>
      </w:r>
    </w:p>
    <w:p w:rsidR="00CF02D3" w:rsidRDefault="00CF02D3" w:rsidP="00CF02D3">
      <w:pPr>
        <w:jc w:val="center"/>
      </w:pPr>
    </w:p>
    <w:p w:rsidR="00CF02D3" w:rsidRPr="00D41816" w:rsidRDefault="00CF02D3" w:rsidP="00CF02D3">
      <w:pPr>
        <w:jc w:val="center"/>
        <w:rPr>
          <w:b/>
        </w:rPr>
      </w:pPr>
      <w:r w:rsidRPr="00D41816">
        <w:rPr>
          <w:b/>
        </w:rPr>
        <w:t>1. Общие положения</w:t>
      </w:r>
    </w:p>
    <w:p w:rsidR="00CF02D3" w:rsidRDefault="00CF02D3" w:rsidP="00CF02D3">
      <w:pPr>
        <w:jc w:val="center"/>
      </w:pPr>
    </w:p>
    <w:p w:rsidR="00CF02D3" w:rsidRDefault="00CF02D3" w:rsidP="00CF02D3">
      <w:pPr>
        <w:ind w:firstLine="540"/>
        <w:jc w:val="both"/>
      </w:pPr>
      <w:r>
        <w:t>1.1. Настоящие Правила определяют организацию ведения земляных работ, связанных с нарушением благоустройства территории, и устанавливают требования к проведению земляных работ, связанных с прокладкой, переустройством, ремонтом подземных сооружений, с проведением иных видов работ, влекущих нарушение рельефа местности и благоустройства территории Мортковского сельского поселения.</w:t>
      </w:r>
    </w:p>
    <w:p w:rsidR="00CF02D3" w:rsidRDefault="00CF02D3" w:rsidP="00CF02D3">
      <w:pPr>
        <w:ind w:firstLine="540"/>
        <w:jc w:val="both"/>
      </w:pPr>
      <w:r>
        <w:t xml:space="preserve">1.2. Настоящие Правила распространяются на физических и юридических лиц, независимо от их организационно-правовых форм и формы собственности, осуществляющих производство земляных работ по строительству, ремонту подземных, надземных объектов на территории Мортковского сельского поселения, работ, связанных с нарушением элементов внешнего благоустройства, </w:t>
      </w:r>
      <w:proofErr w:type="gramStart"/>
      <w:r>
        <w:t>кроме</w:t>
      </w:r>
      <w:proofErr w:type="gramEnd"/>
      <w:r>
        <w:t xml:space="preserve"> производящихся на индивидуальном земельном участке.</w:t>
      </w:r>
    </w:p>
    <w:p w:rsidR="00CF02D3" w:rsidRDefault="00CF02D3" w:rsidP="00CF02D3">
      <w:pPr>
        <w:ind w:firstLine="540"/>
        <w:jc w:val="both"/>
      </w:pPr>
      <w:r>
        <w:t>1.3. Выполнение земляных работ на территории Мортковского сельского поселения допускается при условии соблюдения законодательства Российской Федерации, законодательных актов Ивановской области, нормативн</w:t>
      </w:r>
      <w:r w:rsidR="00D41816">
        <w:t xml:space="preserve">о-правовых </w:t>
      </w:r>
      <w:r>
        <w:t xml:space="preserve"> актов </w:t>
      </w:r>
      <w:r w:rsidRPr="00D41816">
        <w:t>Мортковского сельского поселения</w:t>
      </w:r>
      <w:r>
        <w:t>, действующих строительных и автодорожных нормативов, стандартов организации дорожного движения, правил приемки работ.</w:t>
      </w:r>
    </w:p>
    <w:p w:rsidR="00CF02D3" w:rsidRDefault="00CF02D3" w:rsidP="00CF02D3">
      <w:pPr>
        <w:ind w:firstLine="540"/>
        <w:jc w:val="both"/>
      </w:pPr>
      <w:r>
        <w:t xml:space="preserve">1.4. Разрешения (далее - ордера) на производство земляных работ оформляются </w:t>
      </w:r>
      <w:r w:rsidR="00224577" w:rsidRPr="00224577">
        <w:rPr>
          <w:color w:val="000000"/>
          <w:spacing w:val="5"/>
          <w:sz w:val="22"/>
          <w:szCs w:val="22"/>
        </w:rPr>
        <w:t xml:space="preserve">управлением </w:t>
      </w:r>
      <w:r w:rsidR="00224577" w:rsidRPr="00224577">
        <w:rPr>
          <w:color w:val="000000"/>
          <w:spacing w:val="-1"/>
          <w:sz w:val="22"/>
          <w:szCs w:val="22"/>
        </w:rPr>
        <w:t>строительства,  архитектуры, ЖКХ и экологии администрации Пучежского муниципального района.</w:t>
      </w:r>
    </w:p>
    <w:p w:rsidR="00CF02D3" w:rsidRDefault="00CF02D3" w:rsidP="00CF02D3">
      <w:pPr>
        <w:ind w:firstLine="540"/>
        <w:jc w:val="both"/>
      </w:pPr>
      <w:r>
        <w:t xml:space="preserve">1.5. Лица, допустившие производство земляных работ на территории </w:t>
      </w:r>
      <w:r w:rsidR="00224577">
        <w:t xml:space="preserve">Мортковского сельского поселения </w:t>
      </w:r>
      <w:r>
        <w:t>с нарушением действующего законодательства и настоящих Правил, несут ответственность в соответствии с законодательством РФ и Ивановской области.</w:t>
      </w:r>
    </w:p>
    <w:p w:rsidR="00CF02D3" w:rsidRDefault="00CF02D3" w:rsidP="00CF02D3">
      <w:pPr>
        <w:ind w:firstLine="540"/>
        <w:jc w:val="both"/>
      </w:pPr>
      <w:r>
        <w:t xml:space="preserve">1.6. На территории </w:t>
      </w:r>
      <w:r w:rsidR="00224577">
        <w:t>Мортковского сельского поселения</w:t>
      </w:r>
      <w:r>
        <w:t xml:space="preserve"> юридическим и физическим лицам запрещается без письменного ордера производить все виды земляных работ и работ, нарушающих внешнее благоустройство (в отношении аварийных работ см. </w:t>
      </w:r>
      <w:hyperlink w:anchor="Par171" w:history="1">
        <w:r>
          <w:rPr>
            <w:rStyle w:val="a3"/>
          </w:rPr>
          <w:t>п. 7.1</w:t>
        </w:r>
      </w:hyperlink>
      <w:r>
        <w:t xml:space="preserve">, </w:t>
      </w:r>
      <w:hyperlink w:anchor="Par172" w:history="1">
        <w:r>
          <w:rPr>
            <w:rStyle w:val="a3"/>
          </w:rPr>
          <w:t>7.2</w:t>
        </w:r>
      </w:hyperlink>
      <w:r>
        <w:t xml:space="preserve">), связанных </w:t>
      </w:r>
      <w:proofErr w:type="gramStart"/>
      <w:r>
        <w:t>с</w:t>
      </w:r>
      <w:proofErr w:type="gramEnd"/>
      <w:r>
        <w:t>:</w:t>
      </w:r>
    </w:p>
    <w:p w:rsidR="00CF02D3" w:rsidRDefault="00CF02D3" w:rsidP="00CF02D3">
      <w:pPr>
        <w:ind w:firstLine="540"/>
        <w:jc w:val="both"/>
      </w:pPr>
      <w:r>
        <w:t>- капитальным строительством;</w:t>
      </w:r>
    </w:p>
    <w:p w:rsidR="00CF02D3" w:rsidRDefault="00CF02D3" w:rsidP="00CF02D3">
      <w:pPr>
        <w:ind w:firstLine="540"/>
        <w:jc w:val="both"/>
      </w:pPr>
      <w:r>
        <w:t>- строительством, реконструкцией, ремонтом инженерных сетей, сооружений, дорог, тротуаров, площадей;</w:t>
      </w:r>
    </w:p>
    <w:p w:rsidR="00CF02D3" w:rsidRDefault="00CF02D3" w:rsidP="00CF02D3">
      <w:pPr>
        <w:ind w:firstLine="540"/>
        <w:jc w:val="both"/>
      </w:pPr>
      <w:r>
        <w:t>- закрытием или ограничением движения транспорта, пешеходов;</w:t>
      </w:r>
    </w:p>
    <w:p w:rsidR="00CF02D3" w:rsidRDefault="00CF02D3" w:rsidP="00CF02D3">
      <w:pPr>
        <w:ind w:firstLine="540"/>
        <w:jc w:val="both"/>
      </w:pPr>
      <w:r>
        <w:t>- реконструкцией, ремонтом подземных и надземных объектов;</w:t>
      </w:r>
    </w:p>
    <w:p w:rsidR="00CF02D3" w:rsidRDefault="00CF02D3" w:rsidP="00CF02D3">
      <w:pPr>
        <w:ind w:firstLine="540"/>
        <w:jc w:val="both"/>
      </w:pPr>
      <w:r>
        <w:t>- посадкой зеленых насаждений и планировкой территории;</w:t>
      </w:r>
    </w:p>
    <w:p w:rsidR="00CF02D3" w:rsidRDefault="00CF02D3" w:rsidP="00CF02D3">
      <w:pPr>
        <w:ind w:firstLine="540"/>
        <w:jc w:val="both"/>
      </w:pPr>
      <w:r>
        <w:t>- монтажом опор, столбов, мачт, рекламных щитов;</w:t>
      </w:r>
    </w:p>
    <w:p w:rsidR="00CF02D3" w:rsidRDefault="00CF02D3" w:rsidP="00CF02D3">
      <w:pPr>
        <w:ind w:firstLine="540"/>
        <w:jc w:val="both"/>
      </w:pPr>
      <w:r>
        <w:t>- горизонтальным продавливанием труб (методом прокола);</w:t>
      </w:r>
    </w:p>
    <w:p w:rsidR="00CF02D3" w:rsidRDefault="00CF02D3" w:rsidP="00CF02D3">
      <w:pPr>
        <w:ind w:firstLine="540"/>
        <w:jc w:val="both"/>
      </w:pPr>
      <w:r>
        <w:t>- инженерно-геологическими, археологическими изысканиями;</w:t>
      </w:r>
    </w:p>
    <w:p w:rsidR="00CF02D3" w:rsidRDefault="00CF02D3" w:rsidP="00CF02D3">
      <w:pPr>
        <w:ind w:firstLine="540"/>
        <w:jc w:val="both"/>
      </w:pPr>
      <w:r>
        <w:t>- бурением;</w:t>
      </w:r>
    </w:p>
    <w:p w:rsidR="00CF02D3" w:rsidRDefault="00CF02D3" w:rsidP="00CF02D3">
      <w:pPr>
        <w:ind w:firstLine="540"/>
        <w:jc w:val="both"/>
      </w:pPr>
      <w:r>
        <w:t>- разработкой земной поверхности, выполняемой с помощью взрывов;</w:t>
      </w:r>
    </w:p>
    <w:p w:rsidR="00CF02D3" w:rsidRDefault="00CF02D3" w:rsidP="00CF02D3">
      <w:pPr>
        <w:ind w:firstLine="540"/>
        <w:jc w:val="both"/>
      </w:pPr>
      <w:r>
        <w:t>- разравниванием насыпного грунта в котлованах с помощью механизмов.</w:t>
      </w:r>
    </w:p>
    <w:p w:rsidR="00CF02D3" w:rsidRDefault="00CF02D3" w:rsidP="00CF02D3">
      <w:pPr>
        <w:ind w:firstLine="540"/>
        <w:jc w:val="both"/>
      </w:pPr>
      <w:r>
        <w:t>1.7. Размещение подземных, надземных сооружений и коммуникаций на территории</w:t>
      </w:r>
      <w:r w:rsidR="00224577" w:rsidRPr="00224577">
        <w:t xml:space="preserve"> </w:t>
      </w:r>
      <w:r w:rsidR="00224577">
        <w:t>Мортковского сельского поселения</w:t>
      </w:r>
      <w:r>
        <w:t xml:space="preserve"> осуществляется в соответствии с проектной документацией, согласованной и утвержденной в установленном порядке.</w:t>
      </w:r>
    </w:p>
    <w:p w:rsidR="00CF02D3" w:rsidRDefault="00CF02D3" w:rsidP="00CF02D3">
      <w:pPr>
        <w:ind w:firstLine="540"/>
        <w:jc w:val="both"/>
      </w:pPr>
      <w:r>
        <w:t>1.8. Способ ведения земляных работ (открытый или закрытый) определяется в каждом конкретном случае проектом с учетом технических условий и градостроительного задания.</w:t>
      </w:r>
    </w:p>
    <w:p w:rsidR="00CF02D3" w:rsidRDefault="00CF02D3" w:rsidP="00CF02D3">
      <w:pPr>
        <w:ind w:firstLine="540"/>
        <w:jc w:val="both"/>
      </w:pPr>
      <w:r>
        <w:t>1.9. Основным способом прохода через дороги, улицы, площади при размещении подземных сооружений, коммуникаций и их ремонте является прокол (продавливание).</w:t>
      </w:r>
    </w:p>
    <w:p w:rsidR="00CF02D3" w:rsidRDefault="00CF02D3" w:rsidP="00CF02D3">
      <w:pPr>
        <w:ind w:firstLine="540"/>
        <w:jc w:val="both"/>
      </w:pPr>
      <w:r>
        <w:t>1.10. Открытый способ ведения работ по прокладке, переустройству и ремонту подземных коммуникаций допускается в случаях:</w:t>
      </w:r>
    </w:p>
    <w:p w:rsidR="00CF02D3" w:rsidRDefault="00CF02D3" w:rsidP="00CF02D3">
      <w:pPr>
        <w:ind w:firstLine="540"/>
        <w:jc w:val="both"/>
      </w:pPr>
      <w:r>
        <w:t>- если земельный участок для проведения разрытия не включает автодорог, улиц, площадей, тротуаров, объектов внешнего благоустройства;</w:t>
      </w:r>
    </w:p>
    <w:p w:rsidR="00CF02D3" w:rsidRDefault="00CF02D3" w:rsidP="00CF02D3">
      <w:pPr>
        <w:ind w:firstLine="540"/>
        <w:jc w:val="both"/>
      </w:pPr>
      <w:r>
        <w:t>- при ликвидации аварий на подземных коммуникациях;</w:t>
      </w:r>
    </w:p>
    <w:p w:rsidR="00CF02D3" w:rsidRDefault="00CF02D3" w:rsidP="00CF02D3">
      <w:pPr>
        <w:ind w:firstLine="540"/>
        <w:jc w:val="both"/>
      </w:pPr>
      <w:r>
        <w:t>- если закрытый способ прокладки подземных коммуникаций невозможен.</w:t>
      </w:r>
    </w:p>
    <w:p w:rsidR="00CF02D3" w:rsidRDefault="00CF02D3" w:rsidP="00CF02D3">
      <w:pPr>
        <w:ind w:firstLine="540"/>
        <w:jc w:val="both"/>
      </w:pPr>
      <w:r>
        <w:t>1.11. Магистральные трубопроводы, канализационные коллекторы, теплотрассы, газопроводы высокого, среднего, низкого давления до засыпки их землей, а также автодороги подлежат приемке в эксплуатацию приемочными комиссиями в установленном порядке.</w:t>
      </w:r>
    </w:p>
    <w:p w:rsidR="00CF02D3" w:rsidRDefault="00CF02D3" w:rsidP="00CF02D3">
      <w:pPr>
        <w:ind w:firstLine="540"/>
        <w:jc w:val="both"/>
      </w:pPr>
      <w:r>
        <w:t>1.12. Прокладка коммуникаций, переустройство подземно-надземных сооружений, как правило, должны производиться одновременно с реконструкцией площадей, автодорог, проездов, объектов внешнего благоустройства.</w:t>
      </w:r>
    </w:p>
    <w:p w:rsidR="00CF02D3" w:rsidRDefault="00CF02D3" w:rsidP="00CF02D3">
      <w:pPr>
        <w:ind w:firstLine="540"/>
        <w:jc w:val="both"/>
      </w:pPr>
      <w:r>
        <w:t>1.13. При производстве земляных работ растительный грунт подлежит сохранению на месте путем штабелирования, предохранения от засорения строительным мусором и должен быть использован при последующих озеленительных работах.</w:t>
      </w:r>
    </w:p>
    <w:p w:rsidR="00D41816" w:rsidRDefault="00D41816" w:rsidP="00CF02D3">
      <w:pPr>
        <w:ind w:firstLine="540"/>
        <w:jc w:val="both"/>
      </w:pPr>
    </w:p>
    <w:p w:rsidR="00CF02D3" w:rsidRDefault="00CF02D3" w:rsidP="00CF02D3">
      <w:pPr>
        <w:ind w:firstLine="540"/>
        <w:jc w:val="both"/>
      </w:pPr>
      <w:r>
        <w:lastRenderedPageBreak/>
        <w:t xml:space="preserve">1.14. Самовольный снос зеленых насаждений на территории </w:t>
      </w:r>
      <w:r w:rsidR="00224577">
        <w:t>Мортковского сельского поселения</w:t>
      </w:r>
      <w:r>
        <w:t xml:space="preserve"> на землях общего пользования запрещается. </w:t>
      </w:r>
    </w:p>
    <w:p w:rsidR="00CF02D3" w:rsidRDefault="00CF02D3" w:rsidP="00CF02D3">
      <w:pPr>
        <w:ind w:firstLine="540"/>
        <w:jc w:val="both"/>
      </w:pPr>
    </w:p>
    <w:p w:rsidR="00CF02D3" w:rsidRPr="00D41816" w:rsidRDefault="00CF02D3" w:rsidP="00CF02D3">
      <w:pPr>
        <w:jc w:val="center"/>
        <w:rPr>
          <w:b/>
        </w:rPr>
      </w:pPr>
      <w:r w:rsidRPr="00D41816">
        <w:rPr>
          <w:b/>
        </w:rPr>
        <w:t>2. Планирование нового строительства, реконструкции, ремонта</w:t>
      </w:r>
    </w:p>
    <w:p w:rsidR="00CF02D3" w:rsidRPr="00D41816" w:rsidRDefault="00CF02D3" w:rsidP="00CF02D3">
      <w:pPr>
        <w:jc w:val="center"/>
        <w:rPr>
          <w:b/>
        </w:rPr>
      </w:pPr>
      <w:r w:rsidRPr="00D41816">
        <w:rPr>
          <w:b/>
        </w:rPr>
        <w:t>подземных сооружений. Порядок согласования</w:t>
      </w:r>
    </w:p>
    <w:p w:rsidR="00CF02D3" w:rsidRPr="00D41816" w:rsidRDefault="00CF02D3" w:rsidP="00CF02D3">
      <w:pPr>
        <w:jc w:val="center"/>
        <w:rPr>
          <w:b/>
        </w:rPr>
      </w:pPr>
      <w:r w:rsidRPr="00D41816">
        <w:rPr>
          <w:b/>
        </w:rPr>
        <w:t>проектной документации</w:t>
      </w:r>
    </w:p>
    <w:p w:rsidR="00CF02D3" w:rsidRDefault="00CF02D3" w:rsidP="00CF02D3">
      <w:pPr>
        <w:ind w:firstLine="540"/>
        <w:jc w:val="both"/>
      </w:pPr>
    </w:p>
    <w:p w:rsidR="00CF02D3" w:rsidRDefault="00CF02D3" w:rsidP="00CF02D3">
      <w:pPr>
        <w:ind w:firstLine="540"/>
        <w:jc w:val="both"/>
      </w:pPr>
      <w:r>
        <w:t>2.1. Прокладка новых инженерных коммуникаций и переустройство существующих производится до начала дорожно-строительных работ и благоустройства территории.</w:t>
      </w:r>
    </w:p>
    <w:p w:rsidR="00CF02D3" w:rsidRDefault="00CF02D3" w:rsidP="00CF02D3">
      <w:pPr>
        <w:ind w:firstLine="540"/>
        <w:jc w:val="both"/>
      </w:pPr>
      <w:r>
        <w:t>2.2. Отдел архитектуры обязан иметь исполнительный журнал и исполнительную схему всех подземных коммуникаций и сооружений.</w:t>
      </w:r>
    </w:p>
    <w:p w:rsidR="00CF02D3" w:rsidRDefault="00CF02D3" w:rsidP="00CF02D3">
      <w:pPr>
        <w:ind w:firstLine="540"/>
        <w:jc w:val="both"/>
      </w:pPr>
      <w:r>
        <w:t xml:space="preserve">2.3. </w:t>
      </w:r>
      <w:proofErr w:type="gramStart"/>
      <w:r>
        <w:t>Проектная документация на строительство, реконструкцию подземных сооружений, проездов, улиц, площадей, мостов, путепроводов, железных, автомобильных дорог, на озеленение, обустройство скверов, карьерные разработки, производство инженерно-геологических работ, установку геодезических знаков подлежит согласованию заказчиками (проектировщиками) с:</w:t>
      </w:r>
      <w:proofErr w:type="gramEnd"/>
    </w:p>
    <w:p w:rsidR="00CF02D3" w:rsidRDefault="00CF02D3" w:rsidP="00CF02D3">
      <w:pPr>
        <w:ind w:firstLine="540"/>
        <w:jc w:val="both"/>
      </w:pPr>
      <w:r>
        <w:t>-  главным архитектором муниципального образования;</w:t>
      </w:r>
    </w:p>
    <w:p w:rsidR="00CF02D3" w:rsidRDefault="00CF02D3" w:rsidP="00CF02D3">
      <w:pPr>
        <w:ind w:firstLine="540"/>
        <w:jc w:val="both"/>
      </w:pPr>
      <w:r>
        <w:t>- владельцами (собственниками): водопроводно-канализационным хозяйством, местных линий связи, электрических сетей, объектов газоснабжения;</w:t>
      </w:r>
    </w:p>
    <w:p w:rsidR="00CF02D3" w:rsidRDefault="00CF02D3" w:rsidP="00CF02D3">
      <w:pPr>
        <w:ind w:firstLine="540"/>
        <w:jc w:val="both"/>
      </w:pPr>
      <w:r>
        <w:t xml:space="preserve">- с иными собственниками и владельцами систем инженерного обеспечения - при закрытии или ограничении движения транспорта. </w:t>
      </w:r>
    </w:p>
    <w:p w:rsidR="00CF02D3" w:rsidRDefault="00CF02D3" w:rsidP="00CF02D3">
      <w:pPr>
        <w:ind w:firstLine="540"/>
        <w:jc w:val="both"/>
      </w:pPr>
      <w:r>
        <w:t>2.4.Владельцы существующих подземных коммуникаций и сооружений при согласовании проектов обязаны письменно сформулировать:</w:t>
      </w:r>
    </w:p>
    <w:p w:rsidR="00CF02D3" w:rsidRDefault="00CF02D3" w:rsidP="00CF02D3">
      <w:pPr>
        <w:ind w:firstLine="540"/>
        <w:jc w:val="both"/>
      </w:pPr>
      <w:r>
        <w:t>а) дату выдачи и срок действия согласования;</w:t>
      </w:r>
    </w:p>
    <w:p w:rsidR="00CF02D3" w:rsidRDefault="00CF02D3" w:rsidP="00CF02D3">
      <w:pPr>
        <w:ind w:firstLine="540"/>
        <w:jc w:val="both"/>
      </w:pPr>
      <w:r>
        <w:t>б) условия производства работ вблизи подземных коммуникаций и сооружений;</w:t>
      </w:r>
    </w:p>
    <w:p w:rsidR="00CF02D3" w:rsidRDefault="00CF02D3" w:rsidP="00CF02D3">
      <w:pPr>
        <w:ind w:firstLine="540"/>
        <w:jc w:val="both"/>
      </w:pPr>
      <w:r>
        <w:t>в) необходимость получения производителями работ ордера на производство земляных работ.</w:t>
      </w:r>
    </w:p>
    <w:p w:rsidR="00CF02D3" w:rsidRDefault="00CF02D3" w:rsidP="00CF02D3">
      <w:pPr>
        <w:ind w:firstLine="540"/>
        <w:jc w:val="both"/>
      </w:pPr>
      <w:r>
        <w:t>Согласование подписывается ответственным лицом владельца существующих коммуникаций, сооружений и скрепляется печатью (штампом) организации.</w:t>
      </w:r>
    </w:p>
    <w:p w:rsidR="00CF02D3" w:rsidRDefault="00CF02D3" w:rsidP="00CF02D3">
      <w:pPr>
        <w:ind w:firstLine="540"/>
        <w:jc w:val="both"/>
      </w:pPr>
      <w:r>
        <w:t>2.5. Изменение утвержденных проектных решений без согласования с заинтересованными организациями запрещается. При возникновении необходимости в изменении трассы инженерных коммуникаций заказчик обязан получить предварительное согласование измененного направления со всеми заинтересованными организациями.</w:t>
      </w:r>
    </w:p>
    <w:p w:rsidR="00CF02D3" w:rsidRDefault="00CF02D3" w:rsidP="00CF02D3">
      <w:pPr>
        <w:ind w:firstLine="540"/>
        <w:jc w:val="both"/>
      </w:pPr>
    </w:p>
    <w:p w:rsidR="00CF02D3" w:rsidRPr="00D41816" w:rsidRDefault="00CF02D3" w:rsidP="00CF02D3">
      <w:pPr>
        <w:jc w:val="center"/>
        <w:rPr>
          <w:b/>
        </w:rPr>
      </w:pPr>
      <w:r w:rsidRPr="00D41816">
        <w:rPr>
          <w:b/>
        </w:rPr>
        <w:t>3. Порядок выдачи ордеров на производство земляных работ</w:t>
      </w:r>
    </w:p>
    <w:p w:rsidR="00CF02D3" w:rsidRDefault="00CF02D3" w:rsidP="00CF02D3">
      <w:pPr>
        <w:ind w:firstLine="540"/>
        <w:jc w:val="both"/>
      </w:pPr>
    </w:p>
    <w:p w:rsidR="00CF02D3" w:rsidRDefault="00CF02D3" w:rsidP="00CF02D3">
      <w:pPr>
        <w:ind w:firstLine="540"/>
        <w:jc w:val="both"/>
      </w:pPr>
      <w:r>
        <w:t>3.1. Выполнение земляных работ осуществляется на основании ордера на право производства земляных работ согласно утвержденной и согласованной проектно-сметной документации на строительство (реконструкцию) объектов и прокладку (замену) инженерных коммуникаций.</w:t>
      </w:r>
    </w:p>
    <w:p w:rsidR="00CF02D3" w:rsidRDefault="00CF02D3" w:rsidP="00CF02D3">
      <w:pPr>
        <w:ind w:firstLine="540"/>
        <w:jc w:val="both"/>
      </w:pPr>
      <w:r>
        <w:t>3.2. Ордер на право производства земляных работ оформляется юридическими или физическими лицами (именуемыми в дальнейшем заказчиками) по утвержденной форме, являющейся Приложением к настоящим Правилам путем ее заполнения в части, указанной в п. 3.5. настоящих Правил.</w:t>
      </w:r>
    </w:p>
    <w:p w:rsidR="00CF02D3" w:rsidRDefault="00CF02D3" w:rsidP="00CF02D3">
      <w:pPr>
        <w:ind w:firstLine="540"/>
        <w:jc w:val="both"/>
      </w:pPr>
      <w:r>
        <w:t>3.3. Для согласования и утверждения ордера заказчик представляет</w:t>
      </w:r>
      <w:r w:rsidRPr="009C1243">
        <w:t xml:space="preserve"> в </w:t>
      </w:r>
      <w:r w:rsidR="00224577" w:rsidRPr="009C1243">
        <w:t>администрацию Мортковского сельского поселения</w:t>
      </w:r>
      <w:r>
        <w:t xml:space="preserve"> следующие документы:</w:t>
      </w:r>
    </w:p>
    <w:p w:rsidR="00CF02D3" w:rsidRDefault="00CF02D3" w:rsidP="00CF02D3">
      <w:pPr>
        <w:ind w:firstLine="540"/>
        <w:jc w:val="both"/>
      </w:pPr>
      <w:r>
        <w:t>- заявление с указанием лица, ответственного за производство земляных работ, и срока выполнения этих работ;</w:t>
      </w:r>
    </w:p>
    <w:p w:rsidR="00CF02D3" w:rsidRDefault="00CF02D3" w:rsidP="00CF02D3">
      <w:pPr>
        <w:ind w:firstLine="540"/>
        <w:jc w:val="both"/>
      </w:pPr>
      <w:r>
        <w:t>- проектную документацию, включающую проект производства работ (при проведении ремонтных работ на существующих коммуникациях допускается ППР), технологические карты;</w:t>
      </w:r>
    </w:p>
    <w:p w:rsidR="00CF02D3" w:rsidRDefault="00CF02D3" w:rsidP="00CF02D3">
      <w:pPr>
        <w:ind w:firstLine="540"/>
        <w:jc w:val="both"/>
      </w:pPr>
      <w:r>
        <w:t>- правоустанавливающие документы на земельный участок либо правоустанавливающие документы на объект недвижимого имущества, расположенный на земельном участке, на котором планируется проведение земляных работ в целях проведения ремонтных работ или работ по реконструкции такого объекта;</w:t>
      </w:r>
    </w:p>
    <w:p w:rsidR="00CF02D3" w:rsidRDefault="00CF02D3" w:rsidP="00CF02D3">
      <w:pPr>
        <w:ind w:firstLine="540"/>
        <w:jc w:val="both"/>
      </w:pPr>
      <w:r>
        <w:t>- схему ограждения объекта, а при необходимости схему организации движения транспорта и пешеходов на период производства работ;</w:t>
      </w:r>
    </w:p>
    <w:p w:rsidR="00CF02D3" w:rsidRDefault="00CF02D3" w:rsidP="00CF02D3">
      <w:pPr>
        <w:ind w:firstLine="540"/>
        <w:jc w:val="both"/>
      </w:pPr>
      <w:r>
        <w:t>Для подводки инженерных коммуникаций к частному домовладению вместо проектно-сметной документации и акта разбивки трассы предоставляется проект (в зависимости от расстояния и наличия других коммуникаций на данном участке), согласованный с заинтересованными организациями.</w:t>
      </w:r>
    </w:p>
    <w:p w:rsidR="00CF02D3" w:rsidRDefault="00CF02D3" w:rsidP="00CF02D3">
      <w:pPr>
        <w:ind w:firstLine="540"/>
        <w:jc w:val="both"/>
      </w:pPr>
      <w:r>
        <w:t>3.4. В процессе оформления ордера организация, производящая работы, согласовывает условия производства работ с владельцами существующих подземных коммуникаций, сооружений, заинтересованными организациями и землепользователями.</w:t>
      </w:r>
    </w:p>
    <w:p w:rsidR="00CF02D3" w:rsidRDefault="00CF02D3" w:rsidP="00CF02D3">
      <w:pPr>
        <w:ind w:firstLine="540"/>
        <w:jc w:val="both"/>
      </w:pPr>
      <w:r>
        <w:t>3.5. В ордере на производство земляных работ указывается:</w:t>
      </w:r>
    </w:p>
    <w:p w:rsidR="00CF02D3" w:rsidRDefault="00CF02D3" w:rsidP="00CF02D3">
      <w:pPr>
        <w:ind w:firstLine="540"/>
        <w:jc w:val="both"/>
      </w:pPr>
      <w:r>
        <w:t>а) дата выдачи и срок действия ордера (при необходимости срок действия ордера может быть продлен);</w:t>
      </w:r>
    </w:p>
    <w:p w:rsidR="00CF02D3" w:rsidRDefault="00CF02D3" w:rsidP="00CF02D3">
      <w:pPr>
        <w:ind w:firstLine="540"/>
        <w:jc w:val="both"/>
      </w:pPr>
      <w:r>
        <w:t>б) границы действия разрешения;</w:t>
      </w:r>
    </w:p>
    <w:p w:rsidR="00CF02D3" w:rsidRDefault="00CF02D3" w:rsidP="00CF02D3">
      <w:pPr>
        <w:ind w:firstLine="540"/>
        <w:jc w:val="both"/>
      </w:pPr>
      <w:r>
        <w:t>в) условия производства земляных работ вблизи коммуникаций и сооружений;</w:t>
      </w:r>
    </w:p>
    <w:p w:rsidR="00CF02D3" w:rsidRDefault="00CF02D3" w:rsidP="00CF02D3">
      <w:pPr>
        <w:ind w:firstLine="540"/>
        <w:jc w:val="both"/>
      </w:pPr>
      <w:r>
        <w:t>г) виды работ;</w:t>
      </w:r>
    </w:p>
    <w:p w:rsidR="00CF02D3" w:rsidRDefault="00CF02D3" w:rsidP="00CF02D3">
      <w:pPr>
        <w:ind w:firstLine="540"/>
        <w:jc w:val="both"/>
      </w:pPr>
      <w:proofErr w:type="spellStart"/>
      <w:r>
        <w:t>д</w:t>
      </w:r>
      <w:proofErr w:type="spellEnd"/>
      <w:r>
        <w:t>) должность, фамилия, имя и отчество должностного лица, выдавшего разрешение, а также должность, фамилия, имя и отчество ответственного производителя земляных работ;</w:t>
      </w:r>
    </w:p>
    <w:p w:rsidR="00CF02D3" w:rsidRDefault="00CF02D3" w:rsidP="00CF02D3">
      <w:pPr>
        <w:ind w:firstLine="540"/>
        <w:jc w:val="both"/>
      </w:pPr>
      <w:r>
        <w:t>е) перечень организаций, с которыми следует согласовать ордер;</w:t>
      </w:r>
    </w:p>
    <w:p w:rsidR="00CF02D3" w:rsidRDefault="00CF02D3" w:rsidP="00CF02D3">
      <w:pPr>
        <w:ind w:firstLine="540"/>
        <w:jc w:val="both"/>
      </w:pPr>
      <w:r>
        <w:t>ж) срок окончания работ;</w:t>
      </w:r>
    </w:p>
    <w:p w:rsidR="00CF02D3" w:rsidRDefault="00CF02D3" w:rsidP="00CF02D3">
      <w:pPr>
        <w:ind w:firstLine="540"/>
        <w:jc w:val="both"/>
      </w:pPr>
      <w:proofErr w:type="spellStart"/>
      <w:r>
        <w:t>з</w:t>
      </w:r>
      <w:proofErr w:type="spellEnd"/>
      <w:r>
        <w:t>) прикладывается схема с нанесением границ земельного участка, на территории которого будут производиться работы.</w:t>
      </w:r>
    </w:p>
    <w:p w:rsidR="00CF02D3" w:rsidRDefault="00CF02D3" w:rsidP="00CF02D3">
      <w:pPr>
        <w:ind w:firstLine="540"/>
        <w:jc w:val="both"/>
      </w:pPr>
      <w:r>
        <w:t xml:space="preserve">Срок согласования (утверждения) ордера не может превышать 5 (пяти) рабочих дней с момента </w:t>
      </w:r>
      <w:r>
        <w:lastRenderedPageBreak/>
        <w:t xml:space="preserve">поступления в </w:t>
      </w:r>
      <w:r w:rsidR="009C1243">
        <w:t xml:space="preserve">администрацию поселения </w:t>
      </w:r>
      <w:r>
        <w:t xml:space="preserve">заявления, указанного в п.3.3. настоящих Правил. </w:t>
      </w:r>
    </w:p>
    <w:p w:rsidR="00CF02D3" w:rsidRDefault="00CF02D3" w:rsidP="00CF02D3">
      <w:pPr>
        <w:ind w:firstLine="540"/>
        <w:jc w:val="both"/>
      </w:pPr>
      <w:r>
        <w:t xml:space="preserve"> Ордер скрепляется печатью муниципального образования и выдается заказчику (уполномоченному представителю заказчика) в течение 1 (одного) рабочего дня с момента согласования (утверждения).</w:t>
      </w:r>
    </w:p>
    <w:p w:rsidR="00CF02D3" w:rsidRDefault="00CF02D3" w:rsidP="00CF02D3">
      <w:pPr>
        <w:ind w:firstLine="540"/>
        <w:jc w:val="both"/>
      </w:pPr>
      <w:r>
        <w:t>3.6. В письменном разрешении (уведомлении) владельцем коммуникации указывается:</w:t>
      </w:r>
    </w:p>
    <w:p w:rsidR="00CF02D3" w:rsidRDefault="00CF02D3" w:rsidP="00CF02D3">
      <w:pPr>
        <w:ind w:firstLine="540"/>
        <w:jc w:val="both"/>
      </w:pPr>
      <w:r>
        <w:t>а) дата согласования;</w:t>
      </w:r>
    </w:p>
    <w:p w:rsidR="00CF02D3" w:rsidRDefault="00CF02D3" w:rsidP="00CF02D3">
      <w:pPr>
        <w:ind w:firstLine="540"/>
        <w:jc w:val="both"/>
      </w:pPr>
      <w:r>
        <w:t>б) границы действия разрешения;</w:t>
      </w:r>
    </w:p>
    <w:p w:rsidR="00CF02D3" w:rsidRDefault="00CF02D3" w:rsidP="00CF02D3">
      <w:pPr>
        <w:ind w:firstLine="540"/>
        <w:jc w:val="both"/>
      </w:pPr>
      <w:r>
        <w:t>в) условия производства земляных работ вблизи коммуникаций и сооружений;</w:t>
      </w:r>
    </w:p>
    <w:p w:rsidR="00CF02D3" w:rsidRDefault="00CF02D3" w:rsidP="00CF02D3">
      <w:pPr>
        <w:ind w:firstLine="540"/>
        <w:jc w:val="both"/>
      </w:pPr>
      <w:r>
        <w:t>г) необходимость вызова на место производства земляных работ представителя владельца коммуникаций, сооружений. Вызов производится в письменной форме за сутки до начала работ;</w:t>
      </w:r>
    </w:p>
    <w:p w:rsidR="00CF02D3" w:rsidRDefault="00CF02D3" w:rsidP="00CF02D3">
      <w:pPr>
        <w:ind w:firstLine="540"/>
        <w:jc w:val="both"/>
      </w:pPr>
      <w:proofErr w:type="spellStart"/>
      <w:r>
        <w:t>д</w:t>
      </w:r>
      <w:proofErr w:type="spellEnd"/>
      <w:r>
        <w:t>) необходимость закрепления существующих подземных коммуникаций и сооружений в натуре;</w:t>
      </w:r>
    </w:p>
    <w:p w:rsidR="00CF02D3" w:rsidRDefault="00CF02D3" w:rsidP="00CF02D3">
      <w:pPr>
        <w:ind w:firstLine="540"/>
        <w:jc w:val="both"/>
      </w:pPr>
      <w:r>
        <w:t>е) должность, фамилия, имя и отчество должностного лица, согласовавшего ордер. Разрешение скрепляется штампом или печатью, к разрешению прикладываются схемы расположения (план) существующих подземных коммуникаций и сооружений с точными привязками.</w:t>
      </w:r>
    </w:p>
    <w:p w:rsidR="00CF02D3" w:rsidRDefault="00CF02D3" w:rsidP="00CF02D3">
      <w:pPr>
        <w:jc w:val="center"/>
      </w:pPr>
    </w:p>
    <w:p w:rsidR="00CF02D3" w:rsidRPr="00D41816" w:rsidRDefault="00CF02D3" w:rsidP="00CF02D3">
      <w:pPr>
        <w:jc w:val="center"/>
        <w:rPr>
          <w:b/>
        </w:rPr>
      </w:pPr>
      <w:r w:rsidRPr="00D41816">
        <w:rPr>
          <w:b/>
        </w:rPr>
        <w:t>4. Обеспечение безопасности дорожного движения</w:t>
      </w:r>
    </w:p>
    <w:p w:rsidR="00CF02D3" w:rsidRDefault="00CF02D3" w:rsidP="00CF02D3">
      <w:pPr>
        <w:ind w:firstLine="540"/>
        <w:jc w:val="both"/>
      </w:pPr>
    </w:p>
    <w:p w:rsidR="00CF02D3" w:rsidRDefault="00CF02D3" w:rsidP="00CF02D3">
      <w:pPr>
        <w:ind w:firstLine="540"/>
        <w:jc w:val="both"/>
      </w:pPr>
      <w:r>
        <w:t>4.1. Ответственность за обеспечение безопасности дорожного движения во время производства земляных работ возлагается на должностное лицо, ответственное за производство данных работ. В период работ по восстановлению нарушенного благоустройства ответственность возлагается на лицо, производящее данные работы.</w:t>
      </w:r>
    </w:p>
    <w:p w:rsidR="00CF02D3" w:rsidRDefault="00CF02D3" w:rsidP="00CF02D3">
      <w:pPr>
        <w:ind w:firstLine="540"/>
        <w:jc w:val="both"/>
      </w:pPr>
      <w:r>
        <w:t>4.2. Руководствоваться при решении вопросов обеспечения безопасности дорожного движения следует действующими нормативными актами.</w:t>
      </w:r>
    </w:p>
    <w:p w:rsidR="00CF02D3" w:rsidRDefault="00CF02D3" w:rsidP="00CF02D3">
      <w:pPr>
        <w:ind w:firstLine="540"/>
        <w:jc w:val="both"/>
      </w:pPr>
      <w:r>
        <w:t>4.3. С ГИБДД согласовывается схема размещения, выездов со строительных объектов, установка дорожных знаков, организация движения транспортных средств и пешеходов.</w:t>
      </w:r>
    </w:p>
    <w:p w:rsidR="00CF02D3" w:rsidRDefault="00CF02D3" w:rsidP="00CF02D3">
      <w:pPr>
        <w:ind w:firstLine="540"/>
        <w:jc w:val="both"/>
      </w:pPr>
      <w:r>
        <w:t>4.4. Владельцы транспортных средств и горожане заблаговременно информируются производителями работ через средства массовой информации о месте и сроках изменений условий движения общественного и личного транспорта.</w:t>
      </w:r>
    </w:p>
    <w:p w:rsidR="00CF02D3" w:rsidRDefault="00CF02D3" w:rsidP="00CF02D3">
      <w:pPr>
        <w:ind w:firstLine="540"/>
        <w:jc w:val="both"/>
      </w:pPr>
    </w:p>
    <w:p w:rsidR="00CF02D3" w:rsidRPr="00D41816" w:rsidRDefault="00CF02D3" w:rsidP="00CF02D3">
      <w:pPr>
        <w:jc w:val="center"/>
        <w:rPr>
          <w:b/>
        </w:rPr>
      </w:pPr>
      <w:r w:rsidRPr="00D41816">
        <w:rPr>
          <w:b/>
        </w:rPr>
        <w:t>5. Порядок производства земляных работ</w:t>
      </w:r>
    </w:p>
    <w:p w:rsidR="00CF02D3" w:rsidRDefault="00CF02D3" w:rsidP="00CF02D3">
      <w:pPr>
        <w:ind w:firstLine="540"/>
        <w:jc w:val="both"/>
      </w:pPr>
    </w:p>
    <w:p w:rsidR="00CF02D3" w:rsidRDefault="00CF02D3" w:rsidP="00CF02D3">
      <w:pPr>
        <w:ind w:firstLine="540"/>
        <w:jc w:val="both"/>
      </w:pPr>
      <w:r>
        <w:t xml:space="preserve">5.1. Запрещается производить работы до установки ограждений, а на автодорогах - стандартных дорожных знаков. На ограждениях закрепляются красные сигнальные </w:t>
      </w:r>
      <w:proofErr w:type="gramStart"/>
      <w:r>
        <w:t>фонари</w:t>
      </w:r>
      <w:proofErr w:type="gramEnd"/>
      <w:r>
        <w:t xml:space="preserve"> и размещается информация о названии строительной организации, ведущей работы, номера телефонов ответственных лиц. В местах переходов людей через траншеи устраиваются мостики с поручнями с освещением в ночное время.</w:t>
      </w:r>
    </w:p>
    <w:p w:rsidR="00CF02D3" w:rsidRDefault="00CF02D3" w:rsidP="00CF02D3">
      <w:pPr>
        <w:ind w:firstLine="540"/>
        <w:jc w:val="both"/>
      </w:pPr>
      <w:r>
        <w:t>5.2. Запрещается проведение земляных работ в ночное время с 23-00 до 07-00, если такие работы нарушают или могут нарушить тишину и покой граждан. Исключение составляют аварийные работы, которые могут привести к нарушению жизнедеятельности значительного количества жителей.</w:t>
      </w:r>
    </w:p>
    <w:p w:rsidR="00CF02D3" w:rsidRDefault="00CF02D3" w:rsidP="00CF02D3">
      <w:pPr>
        <w:ind w:firstLine="540"/>
        <w:jc w:val="both"/>
      </w:pPr>
      <w:r>
        <w:t>5.3. Для принятия необходимых мер по предупреждению повреждений действующих подземных сооружений лица, ответственные за производство работ, обязаны заблаговременно сообщить о начале работ организациям, имеющим в районе работ подземные сооружения, и установить совместно с ними точное расположение существующих коммуникаций и сетей.</w:t>
      </w:r>
    </w:p>
    <w:p w:rsidR="00CF02D3" w:rsidRDefault="00CF02D3" w:rsidP="00CF02D3">
      <w:pPr>
        <w:ind w:firstLine="540"/>
        <w:jc w:val="both"/>
      </w:pPr>
      <w:r>
        <w:t>5.4. Лица, ответственные за производство работ, совместно с представителями организаций, указанных в разрешении (уведомлении), уточняют на месте расположение подземных сооружений и принимают меры, обеспечивающие их полную сохранность. При этом представитель организации, имеющей в районе работ подземные сооружения, обязан проконтролировать наличие у производителя работ ордера и уведомления (разрешения) на раскопку и соблюдение требований, изложенных в этих документах.</w:t>
      </w:r>
    </w:p>
    <w:p w:rsidR="00CF02D3" w:rsidRDefault="00CF02D3" w:rsidP="00CF02D3">
      <w:pPr>
        <w:ind w:firstLine="540"/>
        <w:jc w:val="both"/>
      </w:pPr>
      <w:r>
        <w:t>5.5. Во время выполнения земляных работ ответственное лицо обязано находиться на месте строительства, иметь при себе копии ордера, уведомления, согласованного проекта.</w:t>
      </w:r>
    </w:p>
    <w:p w:rsidR="00CF02D3" w:rsidRDefault="00CF02D3" w:rsidP="00CF02D3">
      <w:pPr>
        <w:ind w:firstLine="540"/>
        <w:jc w:val="both"/>
      </w:pPr>
      <w:r>
        <w:t>5.6. При выполнении земляных работ механизмами лицо, ответственное за производство работ, обязано вручить машинисту землеройной машины схему производства работ механизированным способом, показать на месте границы работ и расположение действующих подземных сооружений, сохранность которых должна быть обеспечена, о чем сделать запись в журнале машиниста землеройной машины.</w:t>
      </w:r>
    </w:p>
    <w:p w:rsidR="00CF02D3" w:rsidRDefault="00CF02D3" w:rsidP="00CF02D3">
      <w:pPr>
        <w:ind w:firstLine="540"/>
        <w:jc w:val="both"/>
      </w:pPr>
      <w:r>
        <w:t xml:space="preserve">5.7. При обнаружении на месте производства работ подземных сооружений, не указанных в проекте, на место должны быть вызваны представители организаций, эксплуатирующих эти сооружения. Одновременно должны быть приняты меры к защите сооружений от повреждений. Если защиту обеспечить невозможно, работы должны быть приостановлены до получения проектного решения. </w:t>
      </w:r>
    </w:p>
    <w:p w:rsidR="00CF02D3" w:rsidRDefault="00CF02D3" w:rsidP="00CF02D3">
      <w:pPr>
        <w:ind w:firstLine="540"/>
        <w:jc w:val="both"/>
      </w:pPr>
      <w:r>
        <w:t>5.8. Места пересечения разрытиями существующих газопроводов, электрических кабелей и других коммуникаций, как и места, где существующие подземные сооружения попадают в призму обрушения, должны обозначаться указателями (забитыми в грунт стержнями с табличками "газ", "кабель" и пр.).</w:t>
      </w:r>
    </w:p>
    <w:p w:rsidR="00CF02D3" w:rsidRDefault="00CF02D3" w:rsidP="00CF02D3">
      <w:pPr>
        <w:ind w:firstLine="540"/>
        <w:jc w:val="both"/>
      </w:pPr>
      <w:r>
        <w:t xml:space="preserve">5.9. Разрытия в местах пересечений вновь строящихся сооружений с действующими газопроводами, </w:t>
      </w:r>
      <w:proofErr w:type="spellStart"/>
      <w:r>
        <w:t>электрокабелями</w:t>
      </w:r>
      <w:proofErr w:type="spellEnd"/>
      <w:r>
        <w:t xml:space="preserve"> должны производиться под наблюдением лица, ответственного за производство работ, и представителя эксплуатирующей организации, которые на месте определяют границы разрытия вручную.</w:t>
      </w:r>
    </w:p>
    <w:p w:rsidR="00CF02D3" w:rsidRDefault="00CF02D3" w:rsidP="00CF02D3">
      <w:pPr>
        <w:ind w:firstLine="540"/>
        <w:jc w:val="both"/>
      </w:pPr>
      <w:r>
        <w:t xml:space="preserve">5.10. Не допускается производство раскопок землеройными машинами на расстоянии ближе 1 метра, при применении </w:t>
      </w:r>
      <w:proofErr w:type="spellStart"/>
      <w:proofErr w:type="gramStart"/>
      <w:r>
        <w:t>клин-бабы</w:t>
      </w:r>
      <w:proofErr w:type="spellEnd"/>
      <w:proofErr w:type="gramEnd"/>
      <w:r>
        <w:t xml:space="preserve"> и аналогичных механизмов на расстоянии ближе 5 метров от существующих коммуникаций, сооружений. Работы на этих участках должны производиться вручную.</w:t>
      </w:r>
    </w:p>
    <w:p w:rsidR="00CF02D3" w:rsidRDefault="00CF02D3" w:rsidP="00CF02D3">
      <w:pPr>
        <w:ind w:firstLine="540"/>
        <w:jc w:val="both"/>
      </w:pPr>
      <w:r>
        <w:t xml:space="preserve">5.11. При приближении к линиям подземных сооружений: газопроводам, </w:t>
      </w:r>
      <w:proofErr w:type="spellStart"/>
      <w:r>
        <w:t>электрокабелям</w:t>
      </w:r>
      <w:proofErr w:type="spellEnd"/>
      <w:r>
        <w:t>, кабелям телефонной связи и радиофикации, напорным трубопроводам и пр. - ближе 1 м пользоваться ударными инструментами (ломами, кирками, клиньями и т.п.) запрещается. Разработка грунта в этих случаях допускается только при помощи лопат без резких ударов.</w:t>
      </w:r>
    </w:p>
    <w:p w:rsidR="00CF02D3" w:rsidRDefault="00CF02D3" w:rsidP="00CF02D3">
      <w:pPr>
        <w:ind w:firstLine="540"/>
        <w:jc w:val="both"/>
      </w:pPr>
      <w:r>
        <w:lastRenderedPageBreak/>
        <w:t>5.12. Запрещается:</w:t>
      </w:r>
    </w:p>
    <w:p w:rsidR="00CF02D3" w:rsidRDefault="00CF02D3" w:rsidP="00CF02D3">
      <w:pPr>
        <w:ind w:firstLine="540"/>
        <w:jc w:val="both"/>
      </w:pPr>
      <w:r>
        <w:t>- заваливать землей или строительными материалами зеленые насаждения, крышки колодцев подземных сооружений, водосточные решетки, лотки, кюветы. Должна быть обеспечена их защита и доступ к колодцам;</w:t>
      </w:r>
    </w:p>
    <w:p w:rsidR="00CF02D3" w:rsidRDefault="00CF02D3" w:rsidP="00CF02D3">
      <w:pPr>
        <w:ind w:firstLine="540"/>
        <w:jc w:val="both"/>
      </w:pPr>
      <w:r>
        <w:t>- открывать крышки колодцев, опускаться в колодцы и коллекторы без разрешения организации, эксплуатирующей данное сооружение;</w:t>
      </w:r>
    </w:p>
    <w:p w:rsidR="00CF02D3" w:rsidRDefault="00CF02D3" w:rsidP="00CF02D3">
      <w:pPr>
        <w:ind w:firstLine="540"/>
        <w:jc w:val="both"/>
      </w:pPr>
      <w:r>
        <w:t>- откачивать воду на полотно автодорог, тротуаров и в колодцы фекальной канализации. Водоотвод из траншей, котлованов в ливневую канализацию допустим при обустройстве отстойника у слива насоса для осаждения песка.</w:t>
      </w:r>
    </w:p>
    <w:p w:rsidR="00CF02D3" w:rsidRDefault="00CF02D3" w:rsidP="00CF02D3">
      <w:pPr>
        <w:ind w:firstLine="540"/>
        <w:jc w:val="both"/>
      </w:pPr>
      <w:r>
        <w:t xml:space="preserve">5.13. Грунты, применяемые для обратной засыпки траншей, котлованов, должны соответствовать грунтам, предусмотренным рабочим проектом. </w:t>
      </w:r>
    </w:p>
    <w:p w:rsidR="00CF02D3" w:rsidRDefault="00CF02D3" w:rsidP="00CF02D3">
      <w:pPr>
        <w:ind w:firstLine="540"/>
        <w:jc w:val="both"/>
      </w:pPr>
      <w:r>
        <w:t xml:space="preserve">5.14. Засыпка грунта в траншеи, котлованы производится послойно с уплотнением каждого слоя. Толщина отсыпаемого слоя определяется в зависимости от структурного состава грунта и применяемых уплотняющих механизмов и оборудования, рекомендуемых </w:t>
      </w:r>
      <w:proofErr w:type="spellStart"/>
      <w:r>
        <w:t>СНиП</w:t>
      </w:r>
      <w:proofErr w:type="spellEnd"/>
      <w:r>
        <w:t>.</w:t>
      </w:r>
    </w:p>
    <w:p w:rsidR="00CF02D3" w:rsidRDefault="00CF02D3" w:rsidP="00CF02D3">
      <w:pPr>
        <w:ind w:firstLine="540"/>
        <w:jc w:val="both"/>
      </w:pPr>
      <w:r>
        <w:t>5.15. Если разрытие сделано на усовершенствованном покрытии или усовершенствованное покрытие будет устраиваться вслед за прокладкой подземных сооружений, засыпка траншей и котлованов должна производиться песчаными грунтами в летних условиях и талыми песчаными грунтами в зимних условиях. При разрытии на неусовершенствованном покрытии или вне покрытий (дорог, тротуаров) засыпка может производиться местными грунтами в летних условиях и талыми песчаными грунтами в зимних условиях.</w:t>
      </w:r>
    </w:p>
    <w:p w:rsidR="00CF02D3" w:rsidRDefault="00CF02D3" w:rsidP="00CF02D3">
      <w:pPr>
        <w:ind w:firstLine="540"/>
        <w:jc w:val="both"/>
      </w:pPr>
      <w:r>
        <w:t xml:space="preserve">5.16. В зимних условиях восстановление автодорожного покрытия производится щебнем по методу </w:t>
      </w:r>
      <w:proofErr w:type="spellStart"/>
      <w:r>
        <w:t>расклинки</w:t>
      </w:r>
      <w:proofErr w:type="spellEnd"/>
      <w:r>
        <w:t xml:space="preserve"> с последующим переустройством в теплое время года на капитальный тип покрытия.</w:t>
      </w:r>
    </w:p>
    <w:p w:rsidR="00CF02D3" w:rsidRDefault="00CF02D3" w:rsidP="00CF02D3">
      <w:pPr>
        <w:ind w:firstLine="540"/>
        <w:jc w:val="both"/>
      </w:pPr>
      <w:r>
        <w:t xml:space="preserve">5.17. При производстве работ по засыпке траншей, котлованов и восстановлению конструкций дорожных одежд следует выполнять все предусмотренные ГОСТ виды </w:t>
      </w:r>
      <w:proofErr w:type="gramStart"/>
      <w:r>
        <w:t>контроля за</w:t>
      </w:r>
      <w:proofErr w:type="gramEnd"/>
      <w:r>
        <w:t xml:space="preserve"> качеством, влажностью, структурой, уплотнением грунта, толщиной и качеством щебеночной подушки и асфальтового покрытия с отражением в соответствующей документации. Перед началом работ по восстановлению автодорожных покрытий актируется приемка готового грунтового основания.</w:t>
      </w:r>
    </w:p>
    <w:p w:rsidR="00CF02D3" w:rsidRDefault="00CF02D3" w:rsidP="00CF02D3">
      <w:pPr>
        <w:ind w:firstLine="540"/>
        <w:jc w:val="both"/>
      </w:pPr>
      <w:r>
        <w:t>Исполнительная производственно-техническая документация хранится у производителя работ.</w:t>
      </w:r>
    </w:p>
    <w:p w:rsidR="00CF02D3" w:rsidRDefault="00CF02D3" w:rsidP="00CF02D3">
      <w:pPr>
        <w:ind w:firstLine="540"/>
        <w:jc w:val="both"/>
      </w:pPr>
      <w:r>
        <w:t xml:space="preserve">5.18. Разрушенные при производстве работ асфальтовые покрытия и благоустройство восстанавливаются в сроки, указанные в ордере. За несвоевременное окончание работ по прокладке, переустройству, ремонту подземных сооружений, с проведением </w:t>
      </w:r>
      <w:proofErr w:type="gramStart"/>
      <w:r>
        <w:t xml:space="preserve">иных видов работ, влекущих нарушение рельефа местности и благоустройства территории </w:t>
      </w:r>
      <w:r w:rsidR="009C1243">
        <w:t>поселения</w:t>
      </w:r>
      <w:r>
        <w:t xml:space="preserve"> ответственность несет</w:t>
      </w:r>
      <w:proofErr w:type="gramEnd"/>
      <w:r>
        <w:t xml:space="preserve"> организация и руководитель этих работ.</w:t>
      </w:r>
    </w:p>
    <w:p w:rsidR="00CF02D3" w:rsidRDefault="00CF02D3" w:rsidP="00CF02D3">
      <w:pPr>
        <w:ind w:firstLine="540"/>
        <w:jc w:val="both"/>
      </w:pPr>
      <w:r>
        <w:t>5.19. Восстановление покрытия дорог, тротуаров, площадей производится специализированной дорожно-ремонтной организацией по фактически сложившимся ценам на момент восстановления за счет средств юридических и физических лиц, проводящих земляные работы.</w:t>
      </w:r>
    </w:p>
    <w:p w:rsidR="00CF02D3" w:rsidRDefault="00CF02D3" w:rsidP="00CF02D3">
      <w:pPr>
        <w:ind w:firstLine="540"/>
        <w:jc w:val="both"/>
      </w:pPr>
      <w:r>
        <w:t>Ответственность за повреждение существующих сооружений и коммуникаций несут юридические (физические) лица, производящие работы.</w:t>
      </w:r>
    </w:p>
    <w:p w:rsidR="00CF02D3" w:rsidRDefault="00CF02D3" w:rsidP="00CF02D3">
      <w:pPr>
        <w:ind w:firstLine="540"/>
        <w:jc w:val="both"/>
      </w:pPr>
      <w:r>
        <w:t>Эксплуатация вновь построенных подземных коммуникаций без акта приемки запрещается.</w:t>
      </w:r>
    </w:p>
    <w:p w:rsidR="00CF02D3" w:rsidRDefault="00CF02D3" w:rsidP="00CF02D3">
      <w:pPr>
        <w:ind w:firstLine="540"/>
        <w:jc w:val="both"/>
      </w:pPr>
      <w:r>
        <w:t>5.20. Засыпка поврежденных участков подземных коммуникаций и сооружений без их восстановления до рабочего состояния запрещается.</w:t>
      </w:r>
    </w:p>
    <w:p w:rsidR="00CF02D3" w:rsidRDefault="00CF02D3" w:rsidP="00CF02D3">
      <w:pPr>
        <w:ind w:firstLine="540"/>
        <w:jc w:val="both"/>
      </w:pPr>
    </w:p>
    <w:p w:rsidR="00CF02D3" w:rsidRPr="00D41816" w:rsidRDefault="00CF02D3" w:rsidP="00CF02D3">
      <w:pPr>
        <w:jc w:val="center"/>
        <w:rPr>
          <w:b/>
        </w:rPr>
      </w:pPr>
      <w:r w:rsidRPr="00D41816">
        <w:rPr>
          <w:b/>
        </w:rPr>
        <w:t>6. Приемка участка, предоставленного под производство</w:t>
      </w:r>
    </w:p>
    <w:p w:rsidR="00CF02D3" w:rsidRPr="00D41816" w:rsidRDefault="00CF02D3" w:rsidP="00CF02D3">
      <w:pPr>
        <w:jc w:val="center"/>
        <w:rPr>
          <w:b/>
        </w:rPr>
      </w:pPr>
      <w:r w:rsidRPr="00D41816">
        <w:rPr>
          <w:b/>
        </w:rPr>
        <w:t>земляных работ, после их окончания</w:t>
      </w:r>
    </w:p>
    <w:p w:rsidR="00CF02D3" w:rsidRDefault="00CF02D3" w:rsidP="00CF02D3">
      <w:pPr>
        <w:ind w:firstLine="540"/>
        <w:jc w:val="both"/>
      </w:pPr>
    </w:p>
    <w:p w:rsidR="00CF02D3" w:rsidRDefault="00CF02D3" w:rsidP="00CF02D3">
      <w:pPr>
        <w:ind w:firstLine="540"/>
        <w:jc w:val="both"/>
      </w:pPr>
      <w:r>
        <w:t xml:space="preserve">6.1. По окончании земляных работ физические и юридические лица (заказчики) обязаны сдать ордер </w:t>
      </w:r>
      <w:r w:rsidR="009C1243">
        <w:t xml:space="preserve">в администрацию поселения </w:t>
      </w:r>
      <w:r>
        <w:t>с уведомлением об окончании работ. Окончанием работ считать момент завершения восстановления разрушенного благоустройства.</w:t>
      </w:r>
    </w:p>
    <w:p w:rsidR="00CF02D3" w:rsidRDefault="00CF02D3" w:rsidP="00CF02D3">
      <w:pPr>
        <w:ind w:firstLine="540"/>
        <w:jc w:val="both"/>
      </w:pPr>
      <w:r>
        <w:t>6.2. Временем окончания работ считается письменное уведомление об окончании работ.</w:t>
      </w:r>
    </w:p>
    <w:p w:rsidR="00CF02D3" w:rsidRDefault="00CF02D3" w:rsidP="00CF02D3">
      <w:pPr>
        <w:ind w:firstLine="540"/>
        <w:jc w:val="both"/>
      </w:pPr>
      <w:r>
        <w:t>6.3. Решение о приемке земельного участка после проведения земляных работ принимается в порядке и в срок, указанные в ордере после предоставления заказчиком уведомления об окончании работ на строительном объекте, подписанного руководителем юридического лица или физическим лицом. В ордер вносится отметка членов комиссии о приемке земельного участка после окончания работ.</w:t>
      </w:r>
    </w:p>
    <w:p w:rsidR="00CF02D3" w:rsidRDefault="00CF02D3" w:rsidP="00CF02D3">
      <w:pPr>
        <w:ind w:firstLine="540"/>
        <w:jc w:val="both"/>
      </w:pPr>
      <w:r>
        <w:t>6.4. Заказчик освобождается от ответственности по восстановлению разрушенного благоустройства после приемки участка, предоставленного для производства земляных работ.</w:t>
      </w:r>
    </w:p>
    <w:p w:rsidR="00CF02D3" w:rsidRDefault="00CF02D3" w:rsidP="00CF02D3">
      <w:pPr>
        <w:ind w:firstLine="540"/>
        <w:jc w:val="both"/>
      </w:pPr>
    </w:p>
    <w:p w:rsidR="00CF02D3" w:rsidRPr="00D41816" w:rsidRDefault="00CF02D3" w:rsidP="00CF02D3">
      <w:pPr>
        <w:jc w:val="center"/>
        <w:rPr>
          <w:b/>
        </w:rPr>
      </w:pPr>
      <w:r w:rsidRPr="00D41816">
        <w:rPr>
          <w:b/>
        </w:rPr>
        <w:t>7. Восстановительные работы по ликвидации аварий</w:t>
      </w:r>
    </w:p>
    <w:p w:rsidR="00CF02D3" w:rsidRPr="00D41816" w:rsidRDefault="00CF02D3" w:rsidP="00CF02D3">
      <w:pPr>
        <w:jc w:val="center"/>
        <w:rPr>
          <w:b/>
        </w:rPr>
      </w:pPr>
      <w:r w:rsidRPr="00D41816">
        <w:rPr>
          <w:b/>
        </w:rPr>
        <w:t>в сетях подземных сооружений</w:t>
      </w:r>
    </w:p>
    <w:p w:rsidR="00CF02D3" w:rsidRDefault="00CF02D3" w:rsidP="00CF02D3">
      <w:pPr>
        <w:ind w:firstLine="540"/>
        <w:jc w:val="both"/>
      </w:pPr>
    </w:p>
    <w:p w:rsidR="00CF02D3" w:rsidRDefault="00CF02D3" w:rsidP="00CF02D3">
      <w:pPr>
        <w:ind w:firstLine="540"/>
        <w:jc w:val="both"/>
      </w:pPr>
      <w:bookmarkStart w:id="1" w:name="Par171"/>
      <w:bookmarkEnd w:id="1"/>
      <w:r>
        <w:t xml:space="preserve">7.1. </w:t>
      </w:r>
      <w:proofErr w:type="gramStart"/>
      <w:r>
        <w:t xml:space="preserve">Руководители организаций - владельцы подземных коммуникаций и сооружений, на которых произошло повреждение (авария), или организации, эксплуатирующие данное сооружение, обязаны безотлагательно оповестить о случившемся </w:t>
      </w:r>
      <w:r w:rsidR="009C1243" w:rsidRPr="00D41816">
        <w:t>администрацию</w:t>
      </w:r>
      <w:r w:rsidRPr="00D41816">
        <w:t xml:space="preserve"> </w:t>
      </w:r>
      <w:r w:rsidR="009C1243" w:rsidRPr="00D41816">
        <w:t>поселения</w:t>
      </w:r>
      <w:r w:rsidR="00D41816" w:rsidRPr="00D41816">
        <w:t xml:space="preserve"> и МЧС</w:t>
      </w:r>
      <w:r w:rsidRPr="00D41816">
        <w:t>,</w:t>
      </w:r>
      <w:r>
        <w:t xml:space="preserve"> принять необходимые меры к ликвидации возникшей аварии (назначить ответственное за производство работ должностное лицо или договориться о проведении аварийно-восстановительных работ со специализированной организацией, имеющей лицензию).</w:t>
      </w:r>
      <w:proofErr w:type="gramEnd"/>
    </w:p>
    <w:p w:rsidR="00CF02D3" w:rsidRDefault="00CF02D3" w:rsidP="00CF02D3">
      <w:pPr>
        <w:ind w:firstLine="540"/>
        <w:jc w:val="both"/>
      </w:pPr>
      <w:bookmarkStart w:id="2" w:name="Par172"/>
      <w:bookmarkEnd w:id="2"/>
      <w:r>
        <w:t xml:space="preserve">7.2. </w:t>
      </w:r>
      <w:proofErr w:type="gramStart"/>
      <w:r>
        <w:t>Руководитель организации (должностное лицо), приступивший к устранению аварии, перед началом производства работ должен сообщить ГИБДД, организациям, имеющим смежные с местом аварии подземные коммуникации и сооружения, принять меры по обеспечению безопасности дорожного движения, ограждению места проведения работ, сохранению памятников истории и культуры, оформить в течение 3-х последующих рабочих дней ордер на производство земляных работ.</w:t>
      </w:r>
      <w:proofErr w:type="gramEnd"/>
    </w:p>
    <w:p w:rsidR="00CF02D3" w:rsidRDefault="00CF02D3" w:rsidP="00CF02D3">
      <w:pPr>
        <w:ind w:firstLine="540"/>
        <w:jc w:val="both"/>
      </w:pPr>
      <w:r>
        <w:t xml:space="preserve">7.3. Сроки восстановления автодорог и объектов благоустройства при проведении аварийно-восстановительных работ определены действующими требованиями к эксплуатационному состоянию, </w:t>
      </w:r>
      <w:r>
        <w:lastRenderedPageBreak/>
        <w:t>допустимому по условиям обеспечения дорожного движения.</w:t>
      </w:r>
    </w:p>
    <w:p w:rsidR="00CF02D3" w:rsidRDefault="00CF02D3" w:rsidP="00CF02D3">
      <w:pPr>
        <w:ind w:firstLine="540"/>
        <w:jc w:val="both"/>
      </w:pPr>
      <w:r>
        <w:t>7.4. Ликвидация аварий, не требующих немедленного восстановления, производится после оформления ордера на общих основаниях в порядке, установленном настоящими Правилами.</w:t>
      </w:r>
    </w:p>
    <w:p w:rsidR="00CF02D3" w:rsidRDefault="00CF02D3" w:rsidP="00CF02D3">
      <w:pPr>
        <w:ind w:firstLine="540"/>
        <w:jc w:val="both"/>
      </w:pPr>
      <w:r>
        <w:t>7.5. Каждый случай повреждения подземных сооружений фиксируется актом при участии заинтересованных сторон. В акте указываются причины повреждения, конкретные виновники, характер, место, время происшествия, сроки восстановления повреждения.</w:t>
      </w:r>
    </w:p>
    <w:p w:rsidR="00CF02D3" w:rsidRDefault="00CF02D3" w:rsidP="00CF02D3">
      <w:pPr>
        <w:ind w:firstLine="540"/>
        <w:jc w:val="both"/>
      </w:pPr>
      <w:r>
        <w:t>7.6. Расходы по ликвидации аварий и возмещение материального ущерба несет организация (физическое лицо), виновная (</w:t>
      </w:r>
      <w:proofErr w:type="spellStart"/>
      <w:r>
        <w:t>ое</w:t>
      </w:r>
      <w:proofErr w:type="spellEnd"/>
      <w:r>
        <w:t>) в возникновении аварии.</w:t>
      </w:r>
    </w:p>
    <w:p w:rsidR="00CF02D3" w:rsidRDefault="00CF02D3" w:rsidP="00CF02D3">
      <w:pPr>
        <w:ind w:firstLine="540"/>
        <w:jc w:val="both"/>
      </w:pPr>
    </w:p>
    <w:p w:rsidR="00CF02D3" w:rsidRPr="00D41816" w:rsidRDefault="00CF02D3" w:rsidP="00CF02D3">
      <w:pPr>
        <w:jc w:val="center"/>
        <w:rPr>
          <w:b/>
        </w:rPr>
      </w:pPr>
      <w:r w:rsidRPr="00D41816">
        <w:rPr>
          <w:b/>
        </w:rPr>
        <w:t>8. Ликвидация недействующих подземных сооружений</w:t>
      </w:r>
    </w:p>
    <w:p w:rsidR="00CF02D3" w:rsidRDefault="00CF02D3" w:rsidP="00CF02D3">
      <w:pPr>
        <w:ind w:firstLine="540"/>
        <w:jc w:val="both"/>
      </w:pPr>
    </w:p>
    <w:p w:rsidR="00CF02D3" w:rsidRDefault="00CF02D3" w:rsidP="00CF02D3">
      <w:pPr>
        <w:ind w:firstLine="540"/>
        <w:jc w:val="both"/>
      </w:pPr>
      <w:r>
        <w:t>8.1. Подземные сооружения, отключенные от действующей коммуникационной сети (ввиду их ветхости, внедрения рациональных технических решений и пр.), должны быть извлечены из грунта. При значительной стоимости работ по извлечению недействующих подземных сооружений и коммуникаций допускается сохранение их в грунте при согласовании с отделом архитектуры и выполнении условий:</w:t>
      </w:r>
    </w:p>
    <w:p w:rsidR="00CF02D3" w:rsidRDefault="00CF02D3" w:rsidP="00CF02D3">
      <w:pPr>
        <w:ind w:firstLine="540"/>
        <w:jc w:val="both"/>
      </w:pPr>
      <w:r>
        <w:t>а) колодцы, камеры должны быть разработаны на глубину не менее 1 метра, засыпаны песком с тщательным уплотнением. Оборудование демонтировано;</w:t>
      </w:r>
    </w:p>
    <w:p w:rsidR="00CF02D3" w:rsidRDefault="00CF02D3" w:rsidP="00CF02D3">
      <w:pPr>
        <w:ind w:firstLine="540"/>
        <w:jc w:val="both"/>
      </w:pPr>
      <w:r>
        <w:t>б) выходные и входные отверстия трубопроводов диаметром 300 мм и более должны быть заделаны.</w:t>
      </w:r>
    </w:p>
    <w:p w:rsidR="00CF02D3" w:rsidRDefault="00CF02D3" w:rsidP="00CF02D3">
      <w:pPr>
        <w:ind w:firstLine="540"/>
        <w:jc w:val="both"/>
      </w:pPr>
      <w:r>
        <w:t>8.2. Оставленные в грунте коммуникации и сооружения должны быть отражены в исполнительных чертежах.</w:t>
      </w:r>
    </w:p>
    <w:p w:rsidR="00CF02D3" w:rsidRDefault="00CF02D3" w:rsidP="00CF02D3">
      <w:pPr>
        <w:ind w:firstLine="540"/>
        <w:jc w:val="both"/>
      </w:pPr>
    </w:p>
    <w:p w:rsidR="00CF02D3" w:rsidRPr="00D41816" w:rsidRDefault="00CF02D3" w:rsidP="00CF02D3">
      <w:pPr>
        <w:ind w:firstLine="540"/>
        <w:jc w:val="both"/>
        <w:rPr>
          <w:b/>
        </w:rPr>
      </w:pPr>
    </w:p>
    <w:p w:rsidR="00CF02D3" w:rsidRPr="00D41816" w:rsidRDefault="00CF02D3" w:rsidP="00CF02D3">
      <w:pPr>
        <w:jc w:val="center"/>
        <w:rPr>
          <w:b/>
        </w:rPr>
      </w:pPr>
      <w:r w:rsidRPr="00D41816">
        <w:rPr>
          <w:b/>
        </w:rPr>
        <w:t>9. Ответственность за нарушение настоящих Правил</w:t>
      </w:r>
    </w:p>
    <w:p w:rsidR="00CF02D3" w:rsidRDefault="00CF02D3" w:rsidP="00CF02D3">
      <w:pPr>
        <w:ind w:firstLine="540"/>
        <w:jc w:val="both"/>
      </w:pPr>
    </w:p>
    <w:p w:rsidR="00CF02D3" w:rsidRDefault="00CF02D3" w:rsidP="00CF02D3">
      <w:pPr>
        <w:ind w:firstLine="540"/>
        <w:jc w:val="both"/>
      </w:pPr>
      <w:r>
        <w:t>9.1. Юридические, физические лица, производящие земляные работы, проектирующие производство земляных работ, обслуживающие подземные коммуникации и сооружения, согласующие проекты, выдающие разрешения на проведение земляных работ, виновные в нарушении настоящих Правил, привлекаются к ответственности в соответствии с законодательством Российской Федерации.</w:t>
      </w:r>
    </w:p>
    <w:p w:rsidR="00CF02D3" w:rsidRDefault="00CF02D3" w:rsidP="00CF02D3">
      <w:pPr>
        <w:ind w:firstLine="540"/>
        <w:jc w:val="both"/>
      </w:pPr>
      <w:r>
        <w:t>10.2. Материальный ущерб подлежит возмещению виновными лицами в добровольном порядке, при наличии разногласий - в судебном порядке. Материальный ущерб взыскивается в соответствии с действующим законодательством независимо от привлечения лица, виновного в нарушении настоящих Правил, к административной или уголовной ответственности.</w:t>
      </w:r>
    </w:p>
    <w:p w:rsidR="00CF02D3" w:rsidRDefault="00CF02D3" w:rsidP="00CF02D3">
      <w:pPr>
        <w:ind w:firstLine="540"/>
        <w:jc w:val="both"/>
      </w:pPr>
      <w:r>
        <w:t xml:space="preserve">10.3. Производители земляных работ, производящие работы без разрешения (ордера) либо с нарушением требований настоящих Правил, несут ответственность в соответствии с действующим законодательством. </w:t>
      </w:r>
    </w:p>
    <w:p w:rsidR="00CF02D3" w:rsidRPr="00D41816" w:rsidRDefault="00CF02D3" w:rsidP="00CF02D3">
      <w:pPr>
        <w:jc w:val="center"/>
        <w:rPr>
          <w:b/>
        </w:rPr>
      </w:pPr>
    </w:p>
    <w:p w:rsidR="00CF02D3" w:rsidRPr="00D41816" w:rsidRDefault="00D41816" w:rsidP="00CF02D3">
      <w:pPr>
        <w:jc w:val="center"/>
        <w:rPr>
          <w:b/>
        </w:rPr>
      </w:pPr>
      <w:r>
        <w:rPr>
          <w:b/>
        </w:rPr>
        <w:t>10</w:t>
      </w:r>
      <w:r w:rsidR="00CF02D3" w:rsidRPr="00D41816">
        <w:rPr>
          <w:b/>
        </w:rPr>
        <w:t xml:space="preserve">. </w:t>
      </w:r>
      <w:proofErr w:type="gramStart"/>
      <w:r w:rsidR="00CF02D3" w:rsidRPr="00D41816">
        <w:rPr>
          <w:b/>
        </w:rPr>
        <w:t>Контроль за</w:t>
      </w:r>
      <w:proofErr w:type="gramEnd"/>
      <w:r w:rsidR="00CF02D3" w:rsidRPr="00D41816">
        <w:rPr>
          <w:b/>
        </w:rPr>
        <w:t xml:space="preserve"> производством земляных работ</w:t>
      </w:r>
    </w:p>
    <w:p w:rsidR="00CF02D3" w:rsidRDefault="00CF02D3" w:rsidP="00CF02D3">
      <w:pPr>
        <w:ind w:firstLine="540"/>
        <w:jc w:val="both"/>
      </w:pPr>
    </w:p>
    <w:p w:rsidR="00CF02D3" w:rsidRDefault="00CF02D3" w:rsidP="009C1243">
      <w:pPr>
        <w:numPr>
          <w:ilvl w:val="1"/>
          <w:numId w:val="1"/>
        </w:numPr>
        <w:suppressAutoHyphens/>
        <w:autoSpaceDN/>
        <w:adjustRightInd/>
        <w:ind w:left="0" w:firstLine="540"/>
        <w:jc w:val="both"/>
      </w:pPr>
      <w:proofErr w:type="gramStart"/>
      <w:r>
        <w:t>Контроль за</w:t>
      </w:r>
      <w:proofErr w:type="gramEnd"/>
      <w:r>
        <w:t xml:space="preserve"> производством земляных работ осуществляют юридические и физические лица, согласовавшие ордер на производство земляных работ</w:t>
      </w:r>
      <w:r w:rsidR="009C1243">
        <w:t>.</w:t>
      </w:r>
    </w:p>
    <w:p w:rsidR="00CF02D3" w:rsidRDefault="00CF02D3" w:rsidP="00CF02D3">
      <w:pPr>
        <w:ind w:firstLine="540"/>
        <w:jc w:val="both"/>
      </w:pPr>
    </w:p>
    <w:p w:rsidR="00CF02D3" w:rsidRDefault="00CF02D3" w:rsidP="00CF02D3">
      <w:pPr>
        <w:pStyle w:val="ConsPlusNonformat"/>
        <w:ind w:firstLine="540"/>
        <w:jc w:val="both"/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Default="00D41816" w:rsidP="00D41816">
      <w:pPr>
        <w:rPr>
          <w:lang/>
        </w:rPr>
      </w:pPr>
    </w:p>
    <w:p w:rsidR="00D41816" w:rsidRPr="00D41816" w:rsidRDefault="00D41816" w:rsidP="00D41816">
      <w:pPr>
        <w:rPr>
          <w:lang/>
        </w:rPr>
      </w:pPr>
    </w:p>
    <w:p w:rsidR="00CF02D3" w:rsidRPr="009C1243" w:rsidRDefault="00CF02D3" w:rsidP="009C1243">
      <w:pPr>
        <w:pStyle w:val="ConsPlusNonformat"/>
        <w:jc w:val="center"/>
        <w:rPr>
          <w:rFonts w:cs="Courier New"/>
          <w:b/>
          <w:sz w:val="18"/>
          <w:szCs w:val="18"/>
        </w:rPr>
      </w:pPr>
    </w:p>
    <w:p w:rsidR="009C1243" w:rsidRDefault="00CF02D3" w:rsidP="009C1243">
      <w:pPr>
        <w:pStyle w:val="ConsPlusNonformat"/>
        <w:jc w:val="center"/>
        <w:rPr>
          <w:rFonts w:ascii="Times New Roman" w:hAnsi="Times New Roman" w:cs="Courier New"/>
          <w:b/>
          <w:sz w:val="24"/>
          <w:szCs w:val="24"/>
        </w:rPr>
      </w:pPr>
      <w:r w:rsidRPr="009C1243">
        <w:rPr>
          <w:rFonts w:ascii="Times New Roman" w:hAnsi="Times New Roman" w:cs="Courier New"/>
          <w:b/>
          <w:sz w:val="24"/>
          <w:szCs w:val="24"/>
        </w:rPr>
        <w:t>Ордер N ________</w:t>
      </w:r>
    </w:p>
    <w:p w:rsidR="00CF02D3" w:rsidRPr="009C1243" w:rsidRDefault="00CF02D3" w:rsidP="009C1243">
      <w:pPr>
        <w:pStyle w:val="ConsPlusNonformat"/>
        <w:rPr>
          <w:rFonts w:ascii="Times New Roman" w:hAnsi="Times New Roman" w:cs="Courier New"/>
          <w:b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на право производства земляных работ на территории _______________</w:t>
      </w:r>
      <w:r w:rsidR="009C1243">
        <w:rPr>
          <w:rFonts w:ascii="Times New Roman" w:hAnsi="Times New Roman" w:cs="Courier New"/>
          <w:sz w:val="24"/>
          <w:szCs w:val="24"/>
        </w:rPr>
        <w:t>________</w:t>
      </w:r>
      <w:r>
        <w:rPr>
          <w:rFonts w:ascii="Times New Roman" w:hAnsi="Times New Roman" w:cs="Courier New"/>
          <w:sz w:val="24"/>
          <w:szCs w:val="24"/>
        </w:rPr>
        <w:t>_______</w:t>
      </w:r>
    </w:p>
    <w:p w:rsidR="00CF02D3" w:rsidRPr="009C1243" w:rsidRDefault="00CF02D3" w:rsidP="00CF02D3">
      <w:pPr>
        <w:pStyle w:val="ConsPlusNonformat"/>
        <w:jc w:val="both"/>
        <w:rPr>
          <w:rFonts w:ascii="Times New Roman" w:hAnsi="Times New Roman" w:cs="Courier New"/>
        </w:rPr>
      </w:pPr>
      <w:r>
        <w:rPr>
          <w:rFonts w:ascii="Times New Roman" w:hAnsi="Times New Roman" w:cs="Courier New"/>
          <w:sz w:val="24"/>
          <w:szCs w:val="24"/>
        </w:rPr>
        <w:t xml:space="preserve">                                       </w:t>
      </w:r>
      <w:r w:rsidRPr="009C1243">
        <w:rPr>
          <w:rFonts w:ascii="Times New Roman" w:hAnsi="Times New Roman" w:cs="Courier New"/>
        </w:rPr>
        <w:t xml:space="preserve">                                          </w:t>
      </w:r>
      <w:r w:rsidR="009C1243">
        <w:rPr>
          <w:rFonts w:ascii="Times New Roman" w:hAnsi="Times New Roman" w:cs="Courier New"/>
        </w:rPr>
        <w:t xml:space="preserve">                      </w:t>
      </w:r>
      <w:r w:rsidRPr="009C1243">
        <w:rPr>
          <w:rFonts w:ascii="Times New Roman" w:hAnsi="Times New Roman" w:cs="Courier New"/>
        </w:rPr>
        <w:t>(название населенного пункта)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proofErr w:type="gramStart"/>
      <w:r>
        <w:rPr>
          <w:rFonts w:ascii="Times New Roman" w:hAnsi="Times New Roman" w:cs="Courier New"/>
          <w:sz w:val="24"/>
          <w:szCs w:val="24"/>
        </w:rPr>
        <w:t>Выдан</w:t>
      </w:r>
      <w:proofErr w:type="gramEnd"/>
      <w:r>
        <w:rPr>
          <w:rFonts w:ascii="Times New Roman" w:hAnsi="Times New Roman" w:cs="Courier New"/>
          <w:sz w:val="24"/>
          <w:szCs w:val="24"/>
        </w:rPr>
        <w:t xml:space="preserve"> представителю ____________________________________</w:t>
      </w:r>
      <w:r w:rsidR="009C1243">
        <w:rPr>
          <w:rFonts w:ascii="Times New Roman" w:hAnsi="Times New Roman" w:cs="Courier New"/>
          <w:sz w:val="24"/>
          <w:szCs w:val="24"/>
        </w:rPr>
        <w:t>_</w:t>
      </w:r>
      <w:r>
        <w:rPr>
          <w:rFonts w:ascii="Times New Roman" w:hAnsi="Times New Roman" w:cs="Courier New"/>
          <w:sz w:val="24"/>
          <w:szCs w:val="24"/>
        </w:rPr>
        <w:t>___________________</w:t>
      </w:r>
    </w:p>
    <w:p w:rsidR="00CF02D3" w:rsidRPr="009C1243" w:rsidRDefault="00CF02D3" w:rsidP="00CF02D3">
      <w:pPr>
        <w:pStyle w:val="ConsPlusNonformat"/>
        <w:jc w:val="both"/>
        <w:rPr>
          <w:rFonts w:ascii="Times New Roman" w:hAnsi="Times New Roman" w:cs="Courier New"/>
        </w:rPr>
      </w:pPr>
      <w:r>
        <w:rPr>
          <w:rFonts w:ascii="Times New Roman" w:hAnsi="Times New Roman" w:cs="Courier New"/>
          <w:sz w:val="24"/>
          <w:szCs w:val="24"/>
        </w:rPr>
        <w:t xml:space="preserve">                                  </w:t>
      </w:r>
      <w:r w:rsidRPr="009C1243">
        <w:rPr>
          <w:rFonts w:ascii="Times New Roman" w:hAnsi="Times New Roman" w:cs="Courier New"/>
        </w:rPr>
        <w:t xml:space="preserve"> </w:t>
      </w:r>
      <w:r w:rsidR="000A74E3">
        <w:rPr>
          <w:rFonts w:ascii="Times New Roman" w:hAnsi="Times New Roman" w:cs="Courier New"/>
        </w:rPr>
        <w:t xml:space="preserve">                          </w:t>
      </w:r>
      <w:proofErr w:type="gramStart"/>
      <w:r w:rsidRPr="009C1243">
        <w:rPr>
          <w:rFonts w:ascii="Times New Roman" w:hAnsi="Times New Roman" w:cs="Courier New"/>
        </w:rPr>
        <w:t>(наименование организации,</w:t>
      </w:r>
      <w:proofErr w:type="gramEnd"/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___________________________________________________</w:t>
      </w:r>
      <w:r w:rsidR="009C1243">
        <w:rPr>
          <w:rFonts w:ascii="Times New Roman" w:hAnsi="Times New Roman" w:cs="Courier New"/>
          <w:sz w:val="24"/>
          <w:szCs w:val="24"/>
        </w:rPr>
        <w:t>__</w:t>
      </w:r>
      <w:r>
        <w:rPr>
          <w:rFonts w:ascii="Times New Roman" w:hAnsi="Times New Roman" w:cs="Courier New"/>
          <w:sz w:val="24"/>
          <w:szCs w:val="24"/>
        </w:rPr>
        <w:t>_______________________.</w:t>
      </w:r>
    </w:p>
    <w:p w:rsidR="00CF02D3" w:rsidRPr="009C1243" w:rsidRDefault="00CF02D3" w:rsidP="00CF02D3">
      <w:pPr>
        <w:pStyle w:val="ConsPlusNonformat"/>
        <w:jc w:val="both"/>
        <w:rPr>
          <w:rFonts w:ascii="Times New Roman" w:hAnsi="Times New Roman" w:cs="Courier New"/>
        </w:rPr>
      </w:pPr>
      <w:r>
        <w:rPr>
          <w:rFonts w:ascii="Times New Roman" w:hAnsi="Times New Roman" w:cs="Courier New"/>
          <w:sz w:val="24"/>
          <w:szCs w:val="24"/>
        </w:rPr>
        <w:t xml:space="preserve">                    </w:t>
      </w:r>
      <w:r w:rsidR="000A74E3">
        <w:rPr>
          <w:rFonts w:ascii="Times New Roman" w:hAnsi="Times New Roman" w:cs="Courier New"/>
          <w:sz w:val="24"/>
          <w:szCs w:val="24"/>
        </w:rPr>
        <w:t xml:space="preserve">                       </w:t>
      </w:r>
      <w:r w:rsidRPr="009C1243">
        <w:rPr>
          <w:rFonts w:ascii="Times New Roman" w:hAnsi="Times New Roman" w:cs="Courier New"/>
        </w:rPr>
        <w:t>должность, фамилия, имя, отчество)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Разрешается производство работ _____________________________</w:t>
      </w:r>
      <w:r w:rsidR="000A74E3">
        <w:rPr>
          <w:rFonts w:ascii="Times New Roman" w:hAnsi="Times New Roman" w:cs="Courier New"/>
          <w:sz w:val="24"/>
          <w:szCs w:val="24"/>
        </w:rPr>
        <w:t>___</w:t>
      </w:r>
      <w:r>
        <w:rPr>
          <w:rFonts w:ascii="Times New Roman" w:hAnsi="Times New Roman" w:cs="Courier New"/>
          <w:sz w:val="24"/>
          <w:szCs w:val="24"/>
        </w:rPr>
        <w:t>_______________</w:t>
      </w:r>
    </w:p>
    <w:p w:rsidR="00CF02D3" w:rsidRPr="000A74E3" w:rsidRDefault="00CF02D3" w:rsidP="00CF02D3">
      <w:pPr>
        <w:pStyle w:val="ConsPlusNonformat"/>
        <w:jc w:val="both"/>
        <w:rPr>
          <w:rFonts w:ascii="Times New Roman" w:hAnsi="Times New Roman" w:cs="Courier New"/>
          <w:sz w:val="22"/>
          <w:szCs w:val="22"/>
        </w:rPr>
      </w:pPr>
      <w:r>
        <w:rPr>
          <w:rFonts w:ascii="Times New Roman" w:hAnsi="Times New Roman" w:cs="Courier New"/>
          <w:sz w:val="24"/>
          <w:szCs w:val="24"/>
        </w:rPr>
        <w:t xml:space="preserve">                                           </w:t>
      </w:r>
      <w:r w:rsidR="000A74E3">
        <w:rPr>
          <w:rFonts w:ascii="Times New Roman" w:hAnsi="Times New Roman" w:cs="Courier New"/>
          <w:sz w:val="24"/>
          <w:szCs w:val="24"/>
        </w:rPr>
        <w:t xml:space="preserve">                           </w:t>
      </w:r>
      <w:r>
        <w:rPr>
          <w:rFonts w:ascii="Times New Roman" w:hAnsi="Times New Roman" w:cs="Courier New"/>
          <w:sz w:val="24"/>
          <w:szCs w:val="24"/>
        </w:rPr>
        <w:t xml:space="preserve"> </w:t>
      </w:r>
      <w:r w:rsidRPr="000A74E3">
        <w:rPr>
          <w:rFonts w:ascii="Times New Roman" w:hAnsi="Times New Roman" w:cs="Courier New"/>
          <w:sz w:val="22"/>
          <w:szCs w:val="22"/>
        </w:rPr>
        <w:t>(наименование)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___________________________________________________________________________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по адресу: ________________________________________________</w:t>
      </w:r>
      <w:r w:rsidR="000A74E3">
        <w:rPr>
          <w:rFonts w:ascii="Times New Roman" w:hAnsi="Times New Roman" w:cs="Courier New"/>
          <w:sz w:val="24"/>
          <w:szCs w:val="24"/>
        </w:rPr>
        <w:t>__</w:t>
      </w:r>
      <w:r>
        <w:rPr>
          <w:rFonts w:ascii="Times New Roman" w:hAnsi="Times New Roman" w:cs="Courier New"/>
          <w:sz w:val="24"/>
          <w:szCs w:val="24"/>
        </w:rPr>
        <w:t>________________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________________________________________________, по утвержденному проекту,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разработанному ___________________________________________________________.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Условия работ: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    1.  Работа  должна  быть  начата  и  закончена  в  сроки,  указанные  в</w:t>
      </w:r>
      <w:r w:rsidR="000A74E3">
        <w:rPr>
          <w:rFonts w:ascii="Times New Roman" w:hAnsi="Times New Roman" w:cs="Courier New"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 xml:space="preserve">настоящем  ордере,  и  в  строгом  соответствии с Правилами производства земляных работ на территории </w:t>
      </w:r>
      <w:r w:rsidR="000A74E3">
        <w:rPr>
          <w:rFonts w:ascii="Times New Roman" w:hAnsi="Times New Roman" w:cs="Courier New"/>
          <w:sz w:val="24"/>
          <w:szCs w:val="24"/>
        </w:rPr>
        <w:t>Мортковского сельского поселения</w:t>
      </w:r>
      <w:r>
        <w:rPr>
          <w:rFonts w:ascii="Times New Roman" w:hAnsi="Times New Roman" w:cs="Courier New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Courier New"/>
          <w:sz w:val="24"/>
          <w:szCs w:val="24"/>
        </w:rPr>
        <w:t>согласно решения</w:t>
      </w:r>
      <w:proofErr w:type="gramEnd"/>
      <w:r>
        <w:rPr>
          <w:rFonts w:ascii="Times New Roman" w:hAnsi="Times New Roman" w:cs="Courier New"/>
          <w:sz w:val="24"/>
          <w:szCs w:val="24"/>
        </w:rPr>
        <w:t xml:space="preserve"> №</w:t>
      </w:r>
      <w:r w:rsidR="000A74E3">
        <w:rPr>
          <w:rFonts w:ascii="Times New Roman" w:hAnsi="Times New Roman" w:cs="Courier New"/>
          <w:sz w:val="24"/>
          <w:szCs w:val="24"/>
        </w:rPr>
        <w:t xml:space="preserve"> 10 </w:t>
      </w:r>
      <w:r>
        <w:rPr>
          <w:rFonts w:ascii="Times New Roman" w:hAnsi="Times New Roman" w:cs="Courier New"/>
          <w:sz w:val="24"/>
          <w:szCs w:val="24"/>
        </w:rPr>
        <w:t xml:space="preserve">от </w:t>
      </w:r>
      <w:r w:rsidR="000A74E3">
        <w:rPr>
          <w:rFonts w:ascii="Times New Roman" w:hAnsi="Times New Roman" w:cs="Courier New"/>
          <w:sz w:val="24"/>
          <w:szCs w:val="24"/>
        </w:rPr>
        <w:t>15.03.2013г</w:t>
      </w:r>
      <w:r>
        <w:rPr>
          <w:rFonts w:ascii="Times New Roman" w:hAnsi="Times New Roman" w:cs="Courier New"/>
          <w:sz w:val="24"/>
          <w:szCs w:val="24"/>
        </w:rPr>
        <w:t xml:space="preserve">, принятого </w:t>
      </w:r>
      <w:r w:rsidR="000A74E3">
        <w:rPr>
          <w:rFonts w:ascii="Times New Roman" w:hAnsi="Times New Roman" w:cs="Courier New"/>
          <w:sz w:val="24"/>
          <w:szCs w:val="24"/>
        </w:rPr>
        <w:t>Советом Мортковского сельского поселения</w:t>
      </w:r>
      <w:r>
        <w:rPr>
          <w:rFonts w:ascii="Times New Roman" w:hAnsi="Times New Roman" w:cs="Courier New"/>
          <w:sz w:val="24"/>
          <w:szCs w:val="24"/>
        </w:rPr>
        <w:t>.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  2.  До  начала  земляных  работ  во  избежание повреждения существующих подземных   сооружений   должны  быть  вызваны  представители  организаций, указанных в п. 2.3. Правил производства земляных работ на территории </w:t>
      </w:r>
      <w:r w:rsidR="000A74E3">
        <w:rPr>
          <w:rFonts w:ascii="Times New Roman" w:hAnsi="Times New Roman" w:cs="Courier New"/>
          <w:sz w:val="24"/>
          <w:szCs w:val="24"/>
        </w:rPr>
        <w:t>Мортковского сельского поселения</w:t>
      </w:r>
      <w:r>
        <w:rPr>
          <w:rFonts w:ascii="Times New Roman" w:hAnsi="Times New Roman" w:cs="Courier New"/>
          <w:sz w:val="24"/>
          <w:szCs w:val="24"/>
        </w:rPr>
        <w:t>.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    3.  Уборка  материалов  и  лишнего  грунта  должна  быть  произведена в течение </w:t>
      </w:r>
      <w:r w:rsidR="000A74E3">
        <w:rPr>
          <w:rFonts w:ascii="Times New Roman" w:hAnsi="Times New Roman" w:cs="Courier New"/>
          <w:sz w:val="24"/>
          <w:szCs w:val="24"/>
        </w:rPr>
        <w:t>24 часов</w:t>
      </w:r>
      <w:r>
        <w:rPr>
          <w:rFonts w:ascii="Times New Roman" w:hAnsi="Times New Roman" w:cs="Courier New"/>
          <w:sz w:val="24"/>
          <w:szCs w:val="24"/>
        </w:rPr>
        <w:t xml:space="preserve"> по окончании засыпки места разрытия.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     4.   Никаких  изменений  и  отступлений  от  утвержденного  проекта  не допускается.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   5.   Настоящий  ордер  и  проект  иметь  всегда  на  месте  работы  для предъявления инспектирующим лицам.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Особые условия работ: _____________________________________________________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__________________________________________________________________________.</w:t>
      </w:r>
    </w:p>
    <w:p w:rsidR="00CF02D3" w:rsidRDefault="00CF02D3" w:rsidP="000A74E3">
      <w:pPr>
        <w:pStyle w:val="ConsPlusNonformat"/>
        <w:ind w:left="993" w:hanging="709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Я, ____________________________________________________, обязуюсь соблюдать          </w:t>
      </w:r>
      <w:r w:rsidR="000A74E3">
        <w:rPr>
          <w:rFonts w:ascii="Times New Roman" w:hAnsi="Times New Roman" w:cs="Courier New"/>
          <w:sz w:val="24"/>
          <w:szCs w:val="24"/>
        </w:rPr>
        <w:t xml:space="preserve">    </w:t>
      </w:r>
      <w:r w:rsidRPr="000A74E3">
        <w:rPr>
          <w:rFonts w:ascii="Times New Roman" w:hAnsi="Times New Roman" w:cs="Courier New"/>
        </w:rPr>
        <w:t>(Ф.И.О. лица, ответственного за производство работ)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Правила производства земляных работ на территории </w:t>
      </w:r>
      <w:r w:rsidR="000A74E3">
        <w:rPr>
          <w:rFonts w:ascii="Times New Roman" w:hAnsi="Times New Roman" w:cs="Courier New"/>
          <w:sz w:val="24"/>
          <w:szCs w:val="24"/>
        </w:rPr>
        <w:t>Мортковского сельского поселения Пучежского муниципального района</w:t>
      </w:r>
      <w:r>
        <w:rPr>
          <w:rFonts w:ascii="Times New Roman" w:hAnsi="Times New Roman" w:cs="Courier New"/>
          <w:sz w:val="24"/>
          <w:szCs w:val="24"/>
        </w:rPr>
        <w:t>, все указанные выше условия и в срок, установленный  в  ордере, по окончании работ предъявить участок, на котором производились работы, комиссии.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Подтверждаю,   что   данный   объект   полностью   обеспечен   необходимыми материалами,    рабочей    силой,   типовыми   ограждениями   и   проектной документацией.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    За  невыполнение  обязательства по настоящему ордеру несу установленную законодательством ответственность.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"___" ___________ 20___  г. _______________   _______________________________</w:t>
      </w:r>
    </w:p>
    <w:p w:rsidR="00CF02D3" w:rsidRPr="00D41816" w:rsidRDefault="00CF02D3" w:rsidP="00CF02D3">
      <w:pPr>
        <w:pStyle w:val="ConsPlusNonformat"/>
        <w:jc w:val="both"/>
        <w:rPr>
          <w:rFonts w:ascii="Times New Roman" w:hAnsi="Times New Roman" w:cs="Courier New"/>
        </w:rPr>
      </w:pPr>
      <w:r w:rsidRPr="00D41816">
        <w:rPr>
          <w:rFonts w:ascii="Times New Roman" w:hAnsi="Times New Roman" w:cs="Courier New"/>
        </w:rPr>
        <w:t xml:space="preserve">       </w:t>
      </w:r>
      <w:r w:rsidR="00D41816">
        <w:rPr>
          <w:rFonts w:ascii="Times New Roman" w:hAnsi="Times New Roman" w:cs="Courier New"/>
        </w:rPr>
        <w:t xml:space="preserve">          </w:t>
      </w:r>
      <w:r w:rsidRPr="00D41816">
        <w:rPr>
          <w:rFonts w:ascii="Times New Roman" w:hAnsi="Times New Roman" w:cs="Courier New"/>
        </w:rPr>
        <w:t xml:space="preserve"> (дата)             </w:t>
      </w:r>
      <w:r w:rsidR="00D41816">
        <w:rPr>
          <w:rFonts w:ascii="Times New Roman" w:hAnsi="Times New Roman" w:cs="Courier New"/>
        </w:rPr>
        <w:t xml:space="preserve">                     </w:t>
      </w:r>
      <w:r w:rsidRPr="00D41816">
        <w:rPr>
          <w:rFonts w:ascii="Times New Roman" w:hAnsi="Times New Roman" w:cs="Courier New"/>
        </w:rPr>
        <w:t xml:space="preserve"> (подпись)             </w:t>
      </w:r>
      <w:r w:rsidR="00D41816">
        <w:rPr>
          <w:rFonts w:ascii="Times New Roman" w:hAnsi="Times New Roman" w:cs="Courier New"/>
        </w:rPr>
        <w:t xml:space="preserve">                  </w:t>
      </w:r>
      <w:r w:rsidRPr="00D41816">
        <w:rPr>
          <w:rFonts w:ascii="Times New Roman" w:hAnsi="Times New Roman" w:cs="Courier New"/>
        </w:rPr>
        <w:t>(расшифровка подписи)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Адрес организации: ________________________________________________________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__________________________________________, N телефона ____________________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Домашний адрес </w:t>
      </w:r>
      <w:proofErr w:type="gramStart"/>
      <w:r>
        <w:rPr>
          <w:rFonts w:ascii="Times New Roman" w:hAnsi="Times New Roman" w:cs="Courier New"/>
          <w:sz w:val="24"/>
          <w:szCs w:val="24"/>
        </w:rPr>
        <w:t>ответственного</w:t>
      </w:r>
      <w:proofErr w:type="gramEnd"/>
      <w:r>
        <w:rPr>
          <w:rFonts w:ascii="Times New Roman" w:hAnsi="Times New Roman" w:cs="Courier New"/>
          <w:sz w:val="24"/>
          <w:szCs w:val="24"/>
        </w:rPr>
        <w:t xml:space="preserve"> за работы: __________________________________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__________________________________________, N телефона ____________________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Производство работ разрешено с "__" ________ 20___ г.  по "__" _______ 20___ г.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с восстановлением разрушений и благоустройством.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Срок действия ордера продлен </w:t>
      </w:r>
      <w:proofErr w:type="gramStart"/>
      <w:r>
        <w:rPr>
          <w:rFonts w:ascii="Times New Roman" w:hAnsi="Times New Roman" w:cs="Courier New"/>
          <w:sz w:val="24"/>
          <w:szCs w:val="24"/>
        </w:rPr>
        <w:t>до</w:t>
      </w:r>
      <w:proofErr w:type="gramEnd"/>
      <w:r>
        <w:rPr>
          <w:rFonts w:ascii="Times New Roman" w:hAnsi="Times New Roman" w:cs="Courier New"/>
          <w:sz w:val="24"/>
          <w:szCs w:val="24"/>
        </w:rPr>
        <w:t>: __________________________________________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proofErr w:type="gramStart"/>
      <w:r>
        <w:rPr>
          <w:rFonts w:ascii="Times New Roman" w:hAnsi="Times New Roman" w:cs="Courier New"/>
          <w:sz w:val="24"/>
          <w:szCs w:val="24"/>
        </w:rPr>
        <w:t>(Должность уполномоченного сотрудника</w:t>
      </w:r>
      <w:proofErr w:type="gramEnd"/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органа, выдавшего ордер) _____________      _______________________________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                           (подпись)            (расшифровка подписи)</w:t>
      </w:r>
    </w:p>
    <w:p w:rsidR="00CF02D3" w:rsidRDefault="00CF02D3" w:rsidP="00CF02D3">
      <w:pPr>
        <w:pStyle w:val="ConsPlusNonformat"/>
        <w:jc w:val="both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        "____" ________________ 20___ г.</w:t>
      </w:r>
    </w:p>
    <w:p w:rsidR="007F4CDA" w:rsidRDefault="007F4CDA"/>
    <w:sectPr w:rsidR="007F4CDA" w:rsidSect="00D41816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EA0089D"/>
    <w:multiLevelType w:val="hybridMultilevel"/>
    <w:tmpl w:val="C53E9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F4CDA"/>
    <w:rsid w:val="000A74E3"/>
    <w:rsid w:val="00224577"/>
    <w:rsid w:val="002D23E0"/>
    <w:rsid w:val="00663ED6"/>
    <w:rsid w:val="007F4CDA"/>
    <w:rsid w:val="008E5697"/>
    <w:rsid w:val="009C1243"/>
    <w:rsid w:val="00CF02D3"/>
    <w:rsid w:val="00D41816"/>
    <w:rsid w:val="00E33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C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02D3"/>
    <w:rPr>
      <w:color w:val="0000FF"/>
      <w:u w:val="single"/>
    </w:rPr>
  </w:style>
  <w:style w:type="paragraph" w:customStyle="1" w:styleId="ConsPlusTitle">
    <w:name w:val="ConsPlusTitle"/>
    <w:rsid w:val="00CF02D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Nonformat">
    <w:name w:val="  ConsPlusNonformat"/>
    <w:next w:val="a"/>
    <w:rsid w:val="00CF02D3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27BE42F-148A-408E-B130-59BC03A18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4025</Words>
  <Characters>22949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noneim</Company>
  <LinksUpToDate>false</LinksUpToDate>
  <CharactersWithSpaces>26921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</cp:revision>
  <dcterms:created xsi:type="dcterms:W3CDTF">2013-03-22T06:38:00Z</dcterms:created>
  <dcterms:modified xsi:type="dcterms:W3CDTF">2013-03-22T07:42:00Z</dcterms:modified>
</cp:coreProperties>
</file>