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FE7E2A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D26A7A" w:rsidRDefault="00BF2426" w:rsidP="00BF2426">
      <w:r>
        <w:t xml:space="preserve">         от </w:t>
      </w:r>
      <w:r w:rsidR="00FE7E2A">
        <w:t>18</w:t>
      </w:r>
      <w:r>
        <w:t>.</w:t>
      </w:r>
      <w:r w:rsidR="00FE7E2A">
        <w:t>11</w:t>
      </w:r>
      <w:r>
        <w:t xml:space="preserve">.2020г.                                                                                                            № </w:t>
      </w:r>
      <w:r w:rsidR="00FE7E2A">
        <w:t>8</w:t>
      </w: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A03D4B" w:rsidRDefault="00A03D4B" w:rsidP="00A03D4B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A03D4B" w:rsidRDefault="00A03D4B" w:rsidP="00A03D4B">
      <w:pPr>
        <w:jc w:val="center"/>
        <w:rPr>
          <w:b/>
        </w:rPr>
      </w:pPr>
      <w:r>
        <w:rPr>
          <w:b/>
        </w:rPr>
        <w:t xml:space="preserve">сельского поселения от </w:t>
      </w:r>
      <w:r w:rsidR="00FD1BE4">
        <w:rPr>
          <w:b/>
        </w:rPr>
        <w:t>23</w:t>
      </w:r>
      <w:r>
        <w:rPr>
          <w:b/>
        </w:rPr>
        <w:t>.12.201</w:t>
      </w:r>
      <w:r w:rsidR="00FD1BE4">
        <w:rPr>
          <w:b/>
        </w:rPr>
        <w:t>9</w:t>
      </w:r>
      <w:r>
        <w:rPr>
          <w:b/>
        </w:rPr>
        <w:t xml:space="preserve">г. № </w:t>
      </w:r>
      <w:r w:rsidR="00AC218F">
        <w:rPr>
          <w:b/>
        </w:rPr>
        <w:t>1</w:t>
      </w:r>
      <w:r>
        <w:rPr>
          <w:b/>
        </w:rPr>
        <w:t xml:space="preserve"> «О бюджете Мортковского сельского поселения на 20</w:t>
      </w:r>
      <w:r w:rsidR="00FD1BE4">
        <w:rPr>
          <w:b/>
        </w:rPr>
        <w:t>20</w:t>
      </w:r>
      <w:r>
        <w:rPr>
          <w:b/>
        </w:rPr>
        <w:t xml:space="preserve"> год и на плановый период 20</w:t>
      </w:r>
      <w:r w:rsidR="00AC218F">
        <w:rPr>
          <w:b/>
        </w:rPr>
        <w:t>2</w:t>
      </w:r>
      <w:r w:rsidR="00FD1BE4">
        <w:rPr>
          <w:b/>
        </w:rPr>
        <w:t>1</w:t>
      </w:r>
      <w:r>
        <w:rPr>
          <w:b/>
        </w:rPr>
        <w:t xml:space="preserve"> и 202</w:t>
      </w:r>
      <w:r w:rsidR="00FD1BE4">
        <w:rPr>
          <w:b/>
        </w:rPr>
        <w:t>2</w:t>
      </w:r>
      <w:r>
        <w:rPr>
          <w:b/>
        </w:rPr>
        <w:t xml:space="preserve"> годов».</w:t>
      </w:r>
    </w:p>
    <w:p w:rsidR="00A03D4B" w:rsidRDefault="00A03D4B" w:rsidP="00A03D4B">
      <w:pPr>
        <w:jc w:val="center"/>
        <w:rPr>
          <w:rFonts w:ascii="Arial" w:hAnsi="Arial" w:cs="Arial"/>
          <w:b/>
        </w:rPr>
      </w:pPr>
    </w:p>
    <w:p w:rsidR="00A03D4B" w:rsidRDefault="00A03D4B" w:rsidP="00A03D4B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A03D4B" w:rsidRDefault="00A03D4B" w:rsidP="00A03D4B">
      <w:pPr>
        <w:jc w:val="both"/>
      </w:pPr>
    </w:p>
    <w:p w:rsidR="00A03D4B" w:rsidRDefault="00A03D4B" w:rsidP="00A03D4B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A03D4B" w:rsidRDefault="00A03D4B" w:rsidP="00A03D4B">
      <w:pPr>
        <w:tabs>
          <w:tab w:val="left" w:pos="1050"/>
        </w:tabs>
        <w:jc w:val="center"/>
        <w:rPr>
          <w:rFonts w:ascii="Arial" w:hAnsi="Arial" w:cs="Arial"/>
        </w:rPr>
      </w:pPr>
    </w:p>
    <w:p w:rsidR="00A03D4B" w:rsidRDefault="00A03D4B" w:rsidP="00A03D4B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</w:t>
      </w:r>
      <w:r w:rsidR="00FD1BE4">
        <w:t>23</w:t>
      </w:r>
      <w:r>
        <w:t>.12.201</w:t>
      </w:r>
      <w:r w:rsidR="00FD1BE4">
        <w:t>9</w:t>
      </w:r>
      <w:r>
        <w:t xml:space="preserve">г. № </w:t>
      </w:r>
      <w:r w:rsidR="00AC218F">
        <w:t>1</w:t>
      </w:r>
      <w:r>
        <w:t xml:space="preserve"> «О бюджете Мортковского сельского поселения на 20</w:t>
      </w:r>
      <w:r w:rsidR="00FD1BE4">
        <w:t>20</w:t>
      </w:r>
      <w:r>
        <w:t xml:space="preserve"> год и на плановый период 20</w:t>
      </w:r>
      <w:r w:rsidR="00AC218F">
        <w:t>2</w:t>
      </w:r>
      <w:r w:rsidR="00FD1BE4">
        <w:t>1</w:t>
      </w:r>
      <w:r>
        <w:t xml:space="preserve"> и 202</w:t>
      </w:r>
      <w:r w:rsidR="00FD1BE4">
        <w:t>2</w:t>
      </w:r>
      <w:r>
        <w:t xml:space="preserve"> годов»: </w:t>
      </w:r>
    </w:p>
    <w:p w:rsidR="009C41AB" w:rsidRDefault="009C41AB" w:rsidP="009C41AB">
      <w:pPr>
        <w:pStyle w:val="a3"/>
        <w:numPr>
          <w:ilvl w:val="0"/>
          <w:numId w:val="3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 изложить в следующей редакции: </w:t>
      </w:r>
    </w:p>
    <w:p w:rsidR="00FD1BE4" w:rsidRPr="00FD1BE4" w:rsidRDefault="007E71D3" w:rsidP="009C41AB">
      <w:pPr>
        <w:spacing w:line="276" w:lineRule="auto"/>
        <w:ind w:left="480"/>
        <w:jc w:val="both"/>
      </w:pPr>
      <w:r w:rsidRPr="009C41AB">
        <w:rPr>
          <w:bCs/>
        </w:rPr>
        <w:t xml:space="preserve"> «</w:t>
      </w:r>
      <w:r w:rsidR="00FD1BE4" w:rsidRPr="009C41AB">
        <w:rPr>
          <w:bCs/>
        </w:rPr>
        <w:t>1. Утвердить основные характеристики бюджета Мортковского сельского поселения:</w:t>
      </w:r>
    </w:p>
    <w:p w:rsidR="00FD1BE4" w:rsidRPr="00E13FC8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Pr="00E13FC8">
        <w:rPr>
          <w:bCs/>
        </w:rPr>
        <w:t>1.1. На 20</w:t>
      </w:r>
      <w:r>
        <w:rPr>
          <w:bCs/>
        </w:rPr>
        <w:t>20</w:t>
      </w:r>
      <w:r w:rsidRPr="00E13FC8">
        <w:rPr>
          <w:bCs/>
        </w:rPr>
        <w:t xml:space="preserve"> год: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 w:rsidR="00D42456" w:rsidRPr="00D42456">
        <w:rPr>
          <w:color w:val="000000"/>
        </w:rPr>
        <w:t>6 0</w:t>
      </w:r>
      <w:r w:rsidR="00FE7E2A">
        <w:rPr>
          <w:color w:val="000000"/>
        </w:rPr>
        <w:t>47</w:t>
      </w:r>
      <w:r w:rsidR="00D42456" w:rsidRPr="00D42456">
        <w:rPr>
          <w:color w:val="000000"/>
        </w:rPr>
        <w:t xml:space="preserve"> </w:t>
      </w:r>
      <w:r w:rsidR="00FE7E2A">
        <w:rPr>
          <w:color w:val="000000"/>
        </w:rPr>
        <w:t>268</w:t>
      </w:r>
      <w:r w:rsidR="00D42456" w:rsidRPr="00D42456">
        <w:rPr>
          <w:color w:val="000000"/>
        </w:rPr>
        <w:t>,73</w:t>
      </w:r>
      <w:r w:rsidRPr="00516B6E">
        <w:rPr>
          <w:bCs/>
        </w:rPr>
        <w:t xml:space="preserve"> рублей, 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BF2426">
        <w:rPr>
          <w:bCs/>
        </w:rPr>
        <w:t>6 </w:t>
      </w:r>
      <w:r w:rsidR="00FE7E2A">
        <w:rPr>
          <w:bCs/>
        </w:rPr>
        <w:t>167</w:t>
      </w:r>
      <w:r w:rsidR="00BF2426">
        <w:rPr>
          <w:bCs/>
        </w:rPr>
        <w:t> </w:t>
      </w:r>
      <w:r w:rsidR="00FE7E2A">
        <w:rPr>
          <w:bCs/>
        </w:rPr>
        <w:t>780</w:t>
      </w:r>
      <w:r w:rsidR="00BF2426">
        <w:rPr>
          <w:bCs/>
        </w:rPr>
        <w:t>,</w:t>
      </w:r>
      <w:r w:rsidR="00FE7E2A">
        <w:rPr>
          <w:bCs/>
        </w:rPr>
        <w:t>0</w:t>
      </w:r>
      <w:r w:rsidR="00BF2426">
        <w:rPr>
          <w:bCs/>
        </w:rPr>
        <w:t>3</w:t>
      </w:r>
      <w:r w:rsidRPr="00516B6E">
        <w:rPr>
          <w:bCs/>
        </w:rPr>
        <w:t xml:space="preserve"> рублей,  </w:t>
      </w:r>
    </w:p>
    <w:p w:rsidR="00FD1BE4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 w:rsidR="00FE7E2A">
        <w:rPr>
          <w:bCs/>
        </w:rPr>
        <w:t>120 511,30</w:t>
      </w:r>
      <w:r w:rsidRPr="00516B6E">
        <w:rPr>
          <w:bCs/>
        </w:rPr>
        <w:t xml:space="preserve"> рублей.</w:t>
      </w:r>
    </w:p>
    <w:p w:rsidR="000A5FDD" w:rsidRDefault="000A5FDD" w:rsidP="000A5FDD">
      <w:pPr>
        <w:pStyle w:val="a4"/>
        <w:jc w:val="both"/>
      </w:pPr>
      <w:r>
        <w:t xml:space="preserve">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</w:t>
      </w:r>
      <w:r w:rsidR="00FE7E2A">
        <w:rPr>
          <w:bCs/>
        </w:rPr>
        <w:t>1</w:t>
      </w:r>
      <w:r>
        <w:rPr>
          <w:bCs/>
        </w:rPr>
        <w:t xml:space="preserve"> пункта 2 статьи 3 </w:t>
      </w:r>
      <w:r>
        <w:t>изложить в новой редакции:</w:t>
      </w:r>
    </w:p>
    <w:p w:rsidR="00FE7E2A" w:rsidRPr="00E13FC8" w:rsidRDefault="000A5FDD" w:rsidP="00FE7E2A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="00FE7E2A" w:rsidRPr="00E13FC8">
        <w:rPr>
          <w:bCs/>
        </w:rPr>
        <w:t>1) из областного бюджета:</w:t>
      </w:r>
    </w:p>
    <w:p w:rsidR="00FE7E2A" w:rsidRPr="00D03EAB" w:rsidRDefault="00FE7E2A" w:rsidP="00FE7E2A">
      <w:pPr>
        <w:pStyle w:val="a4"/>
        <w:ind w:firstLine="709"/>
        <w:jc w:val="both"/>
        <w:rPr>
          <w:bCs/>
        </w:rPr>
      </w:pPr>
      <w:r w:rsidRPr="00D03EAB">
        <w:rPr>
          <w:bCs/>
        </w:rPr>
        <w:t xml:space="preserve">а) на 2020 год в сумме </w:t>
      </w:r>
      <w:r w:rsidRPr="00D03EAB">
        <w:t>3 </w:t>
      </w:r>
      <w:r>
        <w:t>547 054</w:t>
      </w:r>
      <w:r w:rsidRPr="00D03EAB">
        <w:t xml:space="preserve"> рублей</w:t>
      </w:r>
      <w:r w:rsidRPr="00D03EAB">
        <w:rPr>
          <w:bCs/>
        </w:rPr>
        <w:t>,</w:t>
      </w:r>
    </w:p>
    <w:p w:rsidR="00FE7E2A" w:rsidRPr="00D03EAB" w:rsidRDefault="00FE7E2A" w:rsidP="00FE7E2A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2021 год в сумме 3 136 000 рублей,</w:t>
      </w:r>
    </w:p>
    <w:p w:rsidR="00A324C3" w:rsidRPr="00FE7E2A" w:rsidRDefault="00FE7E2A" w:rsidP="00FE7E2A">
      <w:pPr>
        <w:pStyle w:val="a4"/>
        <w:jc w:val="both"/>
        <w:rPr>
          <w:bCs/>
        </w:rPr>
      </w:pPr>
      <w:r w:rsidRPr="00D03EAB">
        <w:rPr>
          <w:bCs/>
        </w:rPr>
        <w:t xml:space="preserve">            в) на 2022 год в сумме </w:t>
      </w:r>
      <w:r w:rsidRPr="00D03EAB">
        <w:t>3 068 800,00</w:t>
      </w:r>
      <w:r w:rsidRPr="00D03EAB">
        <w:rPr>
          <w:bCs/>
        </w:rPr>
        <w:t xml:space="preserve"> рублей.</w:t>
      </w:r>
      <w:r w:rsidR="00A324C3">
        <w:rPr>
          <w:bCs/>
        </w:rPr>
        <w:t xml:space="preserve">       </w:t>
      </w:r>
    </w:p>
    <w:p w:rsidR="00FD1BE4" w:rsidRPr="000A5FDD" w:rsidRDefault="00FD1BE4" w:rsidP="009C41AB">
      <w:pPr>
        <w:pStyle w:val="a4"/>
        <w:jc w:val="both"/>
      </w:pPr>
      <w:r>
        <w:rPr>
          <w:bCs/>
        </w:rPr>
        <w:t xml:space="preserve">       </w:t>
      </w:r>
      <w:r>
        <w:t xml:space="preserve"> </w:t>
      </w:r>
      <w:r w:rsidR="00FE7E2A">
        <w:t>3</w:t>
      </w:r>
      <w:r w:rsidR="000A5FDD">
        <w:t>.</w:t>
      </w:r>
      <w:r w:rsidR="000A5FDD" w:rsidRPr="001C5C4B">
        <w:t xml:space="preserve"> </w:t>
      </w:r>
      <w:r w:rsidR="000A5FDD">
        <w:t>П</w:t>
      </w:r>
      <w:r w:rsidR="000A5FDD" w:rsidRPr="001C5C4B">
        <w:t>риложение № 2 Решения «</w:t>
      </w:r>
      <w:r w:rsidR="000A5FDD" w:rsidRPr="006B1E0F">
        <w:t>Доходы бюджета Мортковского сельского поселения по кодам классификации доходов бюджетов на 20</w:t>
      </w:r>
      <w:r w:rsidR="000A5FDD">
        <w:t>20</w:t>
      </w:r>
      <w:r w:rsidR="000A5FDD" w:rsidRPr="006B1E0F">
        <w:t xml:space="preserve"> год и на плановый период 20</w:t>
      </w:r>
      <w:r w:rsidR="000A5FDD">
        <w:t>21</w:t>
      </w:r>
      <w:r w:rsidR="000A5FDD" w:rsidRPr="006B1E0F">
        <w:t xml:space="preserve"> и 20</w:t>
      </w:r>
      <w:r w:rsidR="000A5FDD">
        <w:t xml:space="preserve">22 </w:t>
      </w:r>
      <w:r w:rsidR="000A5FDD" w:rsidRPr="006B1E0F">
        <w:t>годов</w:t>
      </w:r>
      <w:r w:rsidR="000A5FDD" w:rsidRPr="001C5C4B">
        <w:t xml:space="preserve">» </w:t>
      </w:r>
      <w:r w:rsidR="000A5FDD">
        <w:t xml:space="preserve">изложить в новой редакции </w:t>
      </w:r>
      <w:r w:rsidR="000A5FDD" w:rsidRPr="001C5C4B">
        <w:t xml:space="preserve">согласно приложению № </w:t>
      </w:r>
      <w:r w:rsidR="000A5FDD">
        <w:t>1</w:t>
      </w:r>
      <w:r w:rsidR="000A5FDD" w:rsidRPr="001C5C4B">
        <w:t>.</w:t>
      </w:r>
      <w:r w:rsidR="000A5FDD">
        <w:t xml:space="preserve">   </w:t>
      </w:r>
    </w:p>
    <w:p w:rsidR="003B62C4" w:rsidRDefault="003B62C4" w:rsidP="00FD1BE4">
      <w:pPr>
        <w:pStyle w:val="a4"/>
        <w:spacing w:line="276" w:lineRule="auto"/>
        <w:jc w:val="both"/>
      </w:pPr>
      <w:r>
        <w:t xml:space="preserve">        </w:t>
      </w:r>
      <w:r w:rsidR="00FE7E2A">
        <w:t>4</w:t>
      </w:r>
      <w:r>
        <w:t xml:space="preserve">. </w:t>
      </w:r>
      <w:r w:rsidRPr="00F55F51">
        <w:t xml:space="preserve">Внести изменения в приложение  № </w:t>
      </w:r>
      <w:r>
        <w:t>4</w:t>
      </w:r>
      <w:r w:rsidRPr="00F55F51">
        <w:t xml:space="preserve"> 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 xml:space="preserve">согласно приложению № </w:t>
      </w:r>
      <w:r w:rsidR="000A5FDD">
        <w:t>2</w:t>
      </w:r>
      <w:r w:rsidRPr="00F55F51">
        <w:t>.</w:t>
      </w:r>
      <w:r>
        <w:t xml:space="preserve">   </w:t>
      </w:r>
    </w:p>
    <w:p w:rsidR="003B62C4" w:rsidRDefault="003B62C4" w:rsidP="003B62C4">
      <w:pPr>
        <w:tabs>
          <w:tab w:val="left" w:pos="900"/>
        </w:tabs>
        <w:jc w:val="both"/>
      </w:pPr>
      <w:r>
        <w:t xml:space="preserve">        </w:t>
      </w:r>
      <w:r w:rsidR="00FE7E2A">
        <w:t>5</w:t>
      </w:r>
      <w:r>
        <w:t xml:space="preserve">. </w:t>
      </w:r>
      <w:r w:rsidRPr="00F55F51">
        <w:t xml:space="preserve">Внести изменения в приложение  № </w:t>
      </w:r>
      <w:r>
        <w:t>5</w:t>
      </w:r>
      <w:r w:rsidRPr="00F55F51">
        <w:t xml:space="preserve">  Решения «</w:t>
      </w:r>
      <w:r>
        <w:t xml:space="preserve">Перечень главных </w:t>
      </w:r>
      <w:proofErr w:type="gramStart"/>
      <w:r>
        <w:t>администраторов источников</w:t>
      </w:r>
      <w:r w:rsidRPr="00F55F51">
        <w:t xml:space="preserve"> внутреннего финансирования дефицита бюджета</w:t>
      </w:r>
      <w:proofErr w:type="gramEnd"/>
      <w:r w:rsidRPr="00F55F51">
        <w:t xml:space="preserve">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>согласно приложению №</w:t>
      </w:r>
      <w:r>
        <w:t xml:space="preserve"> </w:t>
      </w:r>
      <w:r w:rsidR="000A5FDD">
        <w:t>3</w:t>
      </w:r>
      <w:r w:rsidRPr="00F55F51">
        <w:t>.</w:t>
      </w:r>
      <w:r>
        <w:t xml:space="preserve">     </w:t>
      </w:r>
    </w:p>
    <w:p w:rsidR="001F2C10" w:rsidRDefault="003B62C4" w:rsidP="003B62C4">
      <w:pPr>
        <w:jc w:val="both"/>
      </w:pPr>
      <w:r>
        <w:t xml:space="preserve">        </w:t>
      </w:r>
      <w:r w:rsidR="00FE7E2A">
        <w:t>6</w:t>
      </w:r>
      <w:r w:rsidR="00D51100">
        <w:t>.</w:t>
      </w:r>
      <w:r w:rsidR="00A32945">
        <w:t xml:space="preserve"> </w:t>
      </w:r>
      <w:r w:rsidR="00D51100" w:rsidRPr="00F55F51">
        <w:t>Внести изменения в</w:t>
      </w:r>
      <w:r>
        <w:t xml:space="preserve"> приложение № 6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 w:rsidR="000A5FDD">
        <w:t>20</w:t>
      </w:r>
      <w:r w:rsidRPr="006B1E0F">
        <w:t xml:space="preserve"> год </w:t>
      </w:r>
      <w:r w:rsidRPr="00DD6FC4">
        <w:t>»</w:t>
      </w:r>
      <w:r w:rsidRPr="00326DDD">
        <w:t xml:space="preserve"> </w:t>
      </w:r>
      <w:r w:rsidRPr="00DD6FC4">
        <w:t>согласно приложению №</w:t>
      </w:r>
      <w:r w:rsidR="00D51100">
        <w:t xml:space="preserve"> </w:t>
      </w:r>
      <w:r w:rsidR="001F2C10">
        <w:t>4</w:t>
      </w:r>
      <w:r w:rsidRPr="00DD6FC4">
        <w:t xml:space="preserve">. 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FE7E2A">
        <w:t>7</w:t>
      </w:r>
      <w:r w:rsidR="003B62C4">
        <w:t xml:space="preserve">. </w:t>
      </w:r>
      <w:r w:rsidRPr="00F55F51">
        <w:t>Внести изменения в</w:t>
      </w:r>
      <w:r w:rsidR="003B62C4">
        <w:t xml:space="preserve"> приложение № 8 Решения «</w:t>
      </w:r>
      <w:r w:rsidR="003B62C4" w:rsidRPr="00326DDD">
        <w:rPr>
          <w:bCs/>
          <w:color w:val="000000"/>
        </w:rPr>
        <w:t xml:space="preserve">Ведомственная структура </w:t>
      </w:r>
      <w:r w:rsidR="003B62C4">
        <w:rPr>
          <w:bCs/>
          <w:color w:val="000000"/>
        </w:rPr>
        <w:t xml:space="preserve">расходов  бюджета </w:t>
      </w:r>
      <w:r w:rsidR="003B62C4" w:rsidRPr="00326DDD">
        <w:rPr>
          <w:bCs/>
          <w:color w:val="000000"/>
        </w:rPr>
        <w:t xml:space="preserve">Мортковского сельского поселения на </w:t>
      </w:r>
      <w:r w:rsidR="003B62C4" w:rsidRPr="006B1E0F">
        <w:t>20</w:t>
      </w:r>
      <w:r w:rsidR="001F2C10">
        <w:t>20</w:t>
      </w:r>
      <w:r w:rsidR="003B62C4" w:rsidRPr="006B1E0F">
        <w:t xml:space="preserve"> год</w:t>
      </w:r>
      <w:r w:rsidR="003B62C4">
        <w:t xml:space="preserve">» согласно приложению № </w:t>
      </w:r>
      <w:r w:rsidR="001F5261">
        <w:t>5</w:t>
      </w:r>
      <w:r w:rsidR="003B62C4">
        <w:t xml:space="preserve">.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FE7E2A">
        <w:t>8</w:t>
      </w:r>
      <w:r w:rsidR="003B62C4">
        <w:t xml:space="preserve">.   Приложение № 10 к Решению изложить в новой редакции согласно приложению № </w:t>
      </w:r>
      <w:r w:rsidR="001F5261">
        <w:t>6</w:t>
      </w:r>
      <w:r w:rsidR="003B62C4">
        <w:t>.</w:t>
      </w:r>
    </w:p>
    <w:p w:rsidR="003B62C4" w:rsidRPr="00E13FC8" w:rsidRDefault="001F2C10" w:rsidP="003B62C4">
      <w:pPr>
        <w:jc w:val="both"/>
      </w:pPr>
      <w:r>
        <w:lastRenderedPageBreak/>
        <w:t xml:space="preserve">        </w:t>
      </w:r>
      <w:r w:rsidR="00FE7E2A">
        <w:t>9</w:t>
      </w:r>
      <w:r w:rsidR="003B62C4">
        <w:t xml:space="preserve">. </w:t>
      </w:r>
      <w:r w:rsidR="003B62C4">
        <w:rPr>
          <w:bCs/>
        </w:rPr>
        <w:t>Н</w:t>
      </w:r>
      <w:r w:rsidR="003B62C4" w:rsidRPr="00C322B8">
        <w:rPr>
          <w:bCs/>
        </w:rPr>
        <w:t>астоящее решение</w:t>
      </w:r>
      <w:r w:rsidR="003B62C4">
        <w:rPr>
          <w:bCs/>
        </w:rPr>
        <w:t xml:space="preserve"> подлежит размещению</w:t>
      </w:r>
      <w:r w:rsidR="003B62C4" w:rsidRPr="00C322B8">
        <w:rPr>
          <w:bCs/>
        </w:rPr>
        <w:t xml:space="preserve"> </w:t>
      </w:r>
      <w:r w:rsidR="003B62C4">
        <w:t xml:space="preserve">на официальном сайте Мортковского сельского поселения и </w:t>
      </w:r>
      <w:r w:rsidR="003B62C4">
        <w:rPr>
          <w:bCs/>
        </w:rPr>
        <w:t>опубликованию</w:t>
      </w:r>
      <w:r w:rsidR="003B62C4" w:rsidRPr="00892F69">
        <w:rPr>
          <w:bCs/>
        </w:rPr>
        <w:t xml:space="preserve"> в Правовом вестнике </w:t>
      </w:r>
      <w:proofErr w:type="spellStart"/>
      <w:r w:rsidR="003B62C4" w:rsidRPr="00892F69">
        <w:rPr>
          <w:bCs/>
        </w:rPr>
        <w:t>Пучежского</w:t>
      </w:r>
      <w:proofErr w:type="spellEnd"/>
      <w:r w:rsidR="003B62C4" w:rsidRPr="00892F69">
        <w:rPr>
          <w:bCs/>
        </w:rPr>
        <w:t xml:space="preserve"> муниципального района.</w:t>
      </w:r>
    </w:p>
    <w:p w:rsidR="00AC218F" w:rsidRDefault="003B62C4" w:rsidP="00D51100">
      <w:pPr>
        <w:tabs>
          <w:tab w:val="left" w:pos="900"/>
        </w:tabs>
        <w:jc w:val="both"/>
      </w:pPr>
      <w:r>
        <w:t xml:space="preserve"> </w:t>
      </w:r>
    </w:p>
    <w:p w:rsidR="00D51100" w:rsidRDefault="00D51100" w:rsidP="00D51100">
      <w:pPr>
        <w:tabs>
          <w:tab w:val="left" w:pos="900"/>
        </w:tabs>
        <w:jc w:val="both"/>
      </w:pPr>
    </w:p>
    <w:p w:rsidR="00DE2396" w:rsidRDefault="00DE2396" w:rsidP="00D51100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  <w:r w:rsidRPr="001422FE">
        <w:t xml:space="preserve">      Глава Мортковского </w:t>
      </w:r>
    </w:p>
    <w:p w:rsidR="00A03D4B" w:rsidRDefault="00A03D4B" w:rsidP="00A03D4B">
      <w:pPr>
        <w:jc w:val="both"/>
      </w:pPr>
      <w:r>
        <w:t xml:space="preserve">     </w:t>
      </w:r>
      <w:r w:rsidRPr="001422FE">
        <w:t xml:space="preserve"> сельского поселения                                          </w:t>
      </w:r>
      <w:r>
        <w:t>З.Б.Серова</w:t>
      </w:r>
    </w:p>
    <w:p w:rsidR="00D51100" w:rsidRDefault="00D51100" w:rsidP="00A03D4B">
      <w:r>
        <w:t xml:space="preserve">      </w:t>
      </w:r>
      <w:r w:rsidR="00A03D4B">
        <w:t xml:space="preserve"> </w:t>
      </w:r>
    </w:p>
    <w:p w:rsidR="00A03D4B" w:rsidRDefault="00D51100" w:rsidP="00A03D4B">
      <w:r>
        <w:t xml:space="preserve">      </w:t>
      </w:r>
      <w:r w:rsidR="00A03D4B">
        <w:t xml:space="preserve">Председатель Совета </w:t>
      </w:r>
    </w:p>
    <w:p w:rsidR="00A03D4B" w:rsidRDefault="00A03D4B" w:rsidP="00A03D4B">
      <w:pPr>
        <w:sectPr w:rsidR="00A03D4B" w:rsidSect="000A5FDD">
          <w:pgSz w:w="11906" w:h="16838"/>
          <w:pgMar w:top="851" w:right="851" w:bottom="1134" w:left="1134" w:header="709" w:footer="709" w:gutter="0"/>
          <w:cols w:space="720"/>
        </w:sectPr>
      </w:pPr>
      <w:r>
        <w:t xml:space="preserve">      Мортковского сельского поселения                                 </w:t>
      </w:r>
      <w:proofErr w:type="spellStart"/>
      <w:r w:rsidR="00FE7E2A">
        <w:t>Г.Н.Ермошина</w:t>
      </w:r>
      <w:proofErr w:type="spellEnd"/>
    </w:p>
    <w:p w:rsidR="00283A0A" w:rsidRDefault="00283A0A" w:rsidP="00283A0A">
      <w:pPr>
        <w:jc w:val="right"/>
      </w:pPr>
      <w:r>
        <w:lastRenderedPageBreak/>
        <w:t>Приложение № 1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283A0A" w:rsidRDefault="00BF2426" w:rsidP="00283A0A">
      <w:pPr>
        <w:jc w:val="right"/>
      </w:pPr>
      <w:r>
        <w:t xml:space="preserve">от </w:t>
      </w:r>
      <w:r w:rsidR="00745C3A">
        <w:t>18</w:t>
      </w:r>
      <w:r>
        <w:t>.</w:t>
      </w:r>
      <w:r w:rsidR="00745C3A">
        <w:t>11</w:t>
      </w:r>
      <w:r>
        <w:t xml:space="preserve">.2020г.  № </w:t>
      </w:r>
      <w:r w:rsidR="00745C3A">
        <w:t>8</w:t>
      </w:r>
    </w:p>
    <w:p w:rsidR="00283A0A" w:rsidRDefault="00283A0A" w:rsidP="00283A0A">
      <w:pPr>
        <w:jc w:val="right"/>
      </w:pP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283A0A" w:rsidRPr="009442F4" w:rsidRDefault="00283A0A" w:rsidP="00283A0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283A0A" w:rsidRPr="009442F4" w:rsidTr="002D5E98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605685" w:rsidRDefault="00283A0A" w:rsidP="002D5E98">
            <w:pPr>
              <w:jc w:val="center"/>
            </w:pPr>
            <w:r w:rsidRPr="00605685">
              <w:t>Код классификации</w:t>
            </w:r>
          </w:p>
          <w:p w:rsidR="00283A0A" w:rsidRPr="009442F4" w:rsidRDefault="00283A0A" w:rsidP="002D5E98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/>
          <w:p w:rsidR="00283A0A" w:rsidRPr="009442F4" w:rsidRDefault="00283A0A" w:rsidP="002D5E98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Сумма руб.</w:t>
            </w:r>
          </w:p>
        </w:tc>
      </w:tr>
      <w:tr w:rsidR="00283A0A" w:rsidRPr="009442F4" w:rsidTr="002D5E98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20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7090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713500</w:t>
            </w:r>
            <w:r w:rsidRPr="0093783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726700</w:t>
            </w:r>
            <w:r w:rsidRPr="0093783A">
              <w:rPr>
                <w:b/>
              </w:rPr>
              <w:t>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F7C4F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9F7C4F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13</w:t>
            </w:r>
            <w:r w:rsidRPr="00902CCE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147</w:t>
            </w:r>
            <w:r w:rsidRPr="00902CCE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081BD2" w:rsidRDefault="00283A0A" w:rsidP="002D5E98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44B5E" w:rsidRDefault="00283A0A" w:rsidP="002D5E98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 w:rsidRPr="00F13243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135</w:t>
            </w:r>
            <w:r w:rsidRPr="00F13243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147</w:t>
            </w:r>
            <w:r w:rsidRPr="00F13243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135</w:t>
            </w:r>
            <w:r w:rsidRPr="00356E0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147</w:t>
            </w:r>
            <w:r w:rsidRPr="00356E02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9442F4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5</w:t>
            </w:r>
            <w:r w:rsidRPr="009D6105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4</w:t>
            </w:r>
            <w:r>
              <w:t>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4</w:t>
            </w:r>
            <w:r>
              <w:t>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5</w:t>
            </w:r>
            <w:r w:rsidRPr="009442F4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387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393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400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32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360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</w:t>
            </w:r>
            <w: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lastRenderedPageBreak/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170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1150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7D62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7D62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600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 xml:space="preserve">Прочие доходы от оказания платных услуг (работ) получателями </w:t>
            </w:r>
            <w:r w:rsidRPr="0037588C">
              <w:lastRenderedPageBreak/>
              <w:t xml:space="preserve">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lastRenderedPageBreak/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lastRenderedPageBreak/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745C3A" w:rsidRDefault="00745C3A" w:rsidP="002D5E98">
            <w:pPr>
              <w:jc w:val="center"/>
              <w:rPr>
                <w:b/>
              </w:rPr>
            </w:pPr>
            <w:r w:rsidRPr="00745C3A">
              <w:rPr>
                <w:b/>
              </w:rPr>
              <w:t>5338268,73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4907900,70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03EAB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4933342,48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745C3A" w:rsidP="002D5E98">
            <w:pPr>
              <w:jc w:val="center"/>
            </w:pPr>
            <w:r>
              <w:t>5338268,73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9154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24346</w:t>
            </w:r>
            <w:r w:rsidRPr="00BB7B27">
              <w:t>,80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745C3A">
            <w:pPr>
              <w:jc w:val="center"/>
            </w:pPr>
            <w:r w:rsidRPr="00BB7B27">
              <w:t>3</w:t>
            </w:r>
            <w:r>
              <w:t>4</w:t>
            </w:r>
            <w:r w:rsidR="00745C3A">
              <w:t>66054</w:t>
            </w:r>
            <w:r w:rsidRPr="00BB7B2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745C3A">
            <w:pPr>
              <w:jc w:val="center"/>
            </w:pPr>
            <w:r w:rsidRPr="00CB14DD">
              <w:t>1</w:t>
            </w:r>
            <w:r w:rsidR="00745C3A">
              <w:t>24754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745C3A">
            <w:pPr>
              <w:jc w:val="center"/>
            </w:pPr>
            <w:r w:rsidRPr="00CB14DD">
              <w:t>1</w:t>
            </w:r>
            <w:r w:rsidR="00745C3A">
              <w:t>24754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D5E98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D5E98" w:rsidRDefault="002D5E98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D42456" w:rsidP="002D5E98">
            <w:pPr>
              <w:jc w:val="center"/>
            </w:pPr>
            <w:r>
              <w:t>157906,98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330 202 29900 10 0000 150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D42456" w:rsidP="002D5E98">
            <w:pPr>
              <w:jc w:val="center"/>
            </w:pPr>
            <w:r>
              <w:t>157906,98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745C3A" w:rsidP="002D5E98">
            <w:pPr>
              <w:jc w:val="center"/>
            </w:pPr>
            <w:r>
              <w:t>902</w:t>
            </w:r>
            <w:r w:rsidR="00283A0A">
              <w:t>00</w:t>
            </w:r>
            <w:r w:rsidR="00283A0A"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745C3A" w:rsidP="002D5E98">
            <w:pPr>
              <w:jc w:val="center"/>
            </w:pPr>
            <w:r>
              <w:t>902</w:t>
            </w:r>
            <w:r w:rsidR="00283A0A" w:rsidRPr="0088699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745C3A" w:rsidP="002D5E98">
            <w:pPr>
              <w:jc w:val="center"/>
            </w:pPr>
            <w:r>
              <w:t>902</w:t>
            </w:r>
            <w:r w:rsidR="00283A0A" w:rsidRPr="0088699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</w:t>
            </w:r>
            <w:r w:rsidRPr="001E3F1C"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E63AC" w:rsidRDefault="00283A0A" w:rsidP="002D5E98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45646" w:rsidRDefault="00283A0A" w:rsidP="002D5E98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D42456" w:rsidP="00745C3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</w:t>
            </w:r>
            <w:r w:rsidR="00745C3A">
              <w:rPr>
                <w:b/>
                <w:color w:val="000000"/>
              </w:rPr>
              <w:t>47</w:t>
            </w:r>
            <w:r>
              <w:rPr>
                <w:b/>
                <w:color w:val="000000"/>
              </w:rPr>
              <w:t>2</w:t>
            </w:r>
            <w:r w:rsidR="00745C3A">
              <w:rPr>
                <w:b/>
                <w:color w:val="000000"/>
              </w:rPr>
              <w:t>68</w:t>
            </w:r>
            <w:r>
              <w:rPr>
                <w:b/>
                <w:color w:val="000000"/>
              </w:rPr>
              <w:t>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lastRenderedPageBreak/>
        <w:t>Приложение № 2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 xml:space="preserve">от </w:t>
      </w:r>
      <w:r w:rsidR="00745C3A">
        <w:t>18</w:t>
      </w:r>
      <w:r>
        <w:t>.</w:t>
      </w:r>
      <w:r w:rsidR="00745C3A">
        <w:t>11</w:t>
      </w:r>
      <w:r>
        <w:t xml:space="preserve">.2020г.  № </w:t>
      </w:r>
      <w:r w:rsidR="00745C3A">
        <w:t>8</w:t>
      </w:r>
    </w:p>
    <w:p w:rsidR="00283A0A" w:rsidRDefault="00283A0A" w:rsidP="00283A0A">
      <w:pPr>
        <w:jc w:val="right"/>
        <w:rPr>
          <w:szCs w:val="28"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283A0A" w:rsidRPr="00995EB0" w:rsidRDefault="00283A0A" w:rsidP="00283A0A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283A0A" w:rsidRPr="00995EB0" w:rsidTr="002D5E98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Коды классификации</w:t>
            </w:r>
          </w:p>
          <w:p w:rsidR="00283A0A" w:rsidRPr="00995EB0" w:rsidRDefault="00283A0A" w:rsidP="002D5E98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</w:tc>
      </w:tr>
      <w:tr w:rsidR="00283A0A" w:rsidRPr="00995EB0" w:rsidTr="002D5E98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745C3A" w:rsidP="002D5E98">
            <w:pPr>
              <w:jc w:val="center"/>
              <w:rPr>
                <w:b/>
              </w:rPr>
            </w:pPr>
            <w:r>
              <w:rPr>
                <w:b/>
              </w:rPr>
              <w:t>120511,30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745C3A" w:rsidP="002D5E98">
            <w:pPr>
              <w:jc w:val="center"/>
              <w:rPr>
                <w:b/>
              </w:rPr>
            </w:pPr>
            <w:r>
              <w:rPr>
                <w:b/>
              </w:rPr>
              <w:t>120511,30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745C3A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</w:t>
            </w:r>
            <w:r w:rsidR="00D42456" w:rsidRPr="00D42456">
              <w:rPr>
                <w:color w:val="000000"/>
              </w:rPr>
              <w:t>2</w:t>
            </w:r>
            <w:r w:rsidR="00745C3A">
              <w:rPr>
                <w:color w:val="000000"/>
              </w:rPr>
              <w:t>68</w:t>
            </w:r>
            <w:r w:rsidR="00D42456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745C3A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</w:t>
            </w:r>
            <w:r w:rsidR="00745C3A" w:rsidRPr="00D42456">
              <w:rPr>
                <w:color w:val="000000"/>
              </w:rPr>
              <w:t>2</w:t>
            </w:r>
            <w:r w:rsidR="00745C3A">
              <w:rPr>
                <w:color w:val="000000"/>
              </w:rPr>
              <w:t>68</w:t>
            </w:r>
            <w:r w:rsidR="00745C3A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745C3A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</w:t>
            </w:r>
            <w:r w:rsidR="00745C3A" w:rsidRPr="00D42456">
              <w:rPr>
                <w:color w:val="000000"/>
              </w:rPr>
              <w:t>2</w:t>
            </w:r>
            <w:r w:rsidR="00745C3A">
              <w:rPr>
                <w:color w:val="000000"/>
              </w:rPr>
              <w:t>68</w:t>
            </w:r>
            <w:r w:rsidR="00745C3A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745C3A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</w:t>
            </w:r>
            <w:r w:rsidR="00745C3A" w:rsidRPr="00D42456">
              <w:rPr>
                <w:color w:val="000000"/>
              </w:rPr>
              <w:t>2</w:t>
            </w:r>
            <w:r w:rsidR="00745C3A">
              <w:rPr>
                <w:color w:val="000000"/>
              </w:rPr>
              <w:t>68</w:t>
            </w:r>
            <w:r w:rsidR="00745C3A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745C3A" w:rsidP="005D4806">
            <w:pPr>
              <w:jc w:val="center"/>
            </w:pPr>
            <w:r>
              <w:t>6167780,03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CD0996" w:rsidRDefault="005D4806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CD0996" w:rsidRDefault="005D4806" w:rsidP="002D5E98">
            <w:pPr>
              <w:jc w:val="center"/>
            </w:pPr>
            <w:r w:rsidRPr="00CD0996">
              <w:t>5660042,48</w:t>
            </w:r>
          </w:p>
        </w:tc>
      </w:tr>
      <w:tr w:rsidR="00745C3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745C3A">
            <w:pPr>
              <w:jc w:val="center"/>
            </w:pPr>
            <w:r w:rsidRPr="000A6C7D">
              <w:t>6167780,03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6B341E">
              <w:t>5660042,48</w:t>
            </w:r>
          </w:p>
        </w:tc>
      </w:tr>
      <w:tr w:rsidR="00745C3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745C3A">
            <w:pPr>
              <w:jc w:val="center"/>
            </w:pPr>
            <w:r w:rsidRPr="000A6C7D">
              <w:t>6167780,03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6B341E">
              <w:t>5660042,48</w:t>
            </w:r>
          </w:p>
        </w:tc>
      </w:tr>
      <w:tr w:rsidR="00745C3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Pr="00995EB0" w:rsidRDefault="00745C3A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745C3A">
            <w:pPr>
              <w:jc w:val="center"/>
            </w:pPr>
            <w:r w:rsidRPr="000A6C7D">
              <w:t>6167780,03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A" w:rsidRDefault="00745C3A" w:rsidP="002D5E98">
            <w:pPr>
              <w:jc w:val="center"/>
            </w:pPr>
            <w:r w:rsidRPr="006B341E">
              <w:t>5660042,48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  <w:r>
        <w:t>Приложение № 3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 xml:space="preserve">от </w:t>
      </w:r>
      <w:r w:rsidR="00745C3A">
        <w:t>18</w:t>
      </w:r>
      <w:r>
        <w:t>.</w:t>
      </w:r>
      <w:r w:rsidR="00745C3A">
        <w:t>11</w:t>
      </w:r>
      <w:r>
        <w:t xml:space="preserve">.2020г.  № </w:t>
      </w:r>
      <w:r w:rsidR="00745C3A">
        <w:t>8</w:t>
      </w:r>
    </w:p>
    <w:p w:rsidR="00283A0A" w:rsidRDefault="00283A0A" w:rsidP="00283A0A">
      <w:pPr>
        <w:jc w:val="right"/>
        <w:rPr>
          <w:b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Перечень</w:t>
      </w:r>
    </w:p>
    <w:p w:rsidR="00283A0A" w:rsidRDefault="00283A0A" w:rsidP="00283A0A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 xml:space="preserve">22 </w:t>
      </w:r>
      <w:r w:rsidRPr="00995EB0">
        <w:rPr>
          <w:b/>
        </w:rPr>
        <w:t xml:space="preserve">годов </w:t>
      </w:r>
    </w:p>
    <w:p w:rsidR="00283A0A" w:rsidRPr="00995EB0" w:rsidRDefault="00283A0A" w:rsidP="00283A0A"/>
    <w:p w:rsidR="00283A0A" w:rsidRPr="00995EB0" w:rsidRDefault="00283A0A" w:rsidP="00283A0A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283A0A" w:rsidRPr="00995EB0" w:rsidTr="002D5E98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745C3A">
            <w:pPr>
              <w:jc w:val="center"/>
            </w:pPr>
            <w:r w:rsidRPr="00825F3A">
              <w:t>-</w:t>
            </w:r>
            <w:r w:rsidR="00D42456" w:rsidRPr="00D42456">
              <w:rPr>
                <w:color w:val="000000"/>
              </w:rPr>
              <w:t>60</w:t>
            </w:r>
            <w:r w:rsidR="00745C3A">
              <w:rPr>
                <w:color w:val="000000"/>
              </w:rPr>
              <w:t>47268,73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5D4806" w:rsidRDefault="00745C3A" w:rsidP="002D5E98">
            <w:pPr>
              <w:jc w:val="center"/>
            </w:pPr>
            <w:r>
              <w:t>6167780,03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t>5660042,48</w:t>
            </w:r>
          </w:p>
        </w:tc>
      </w:tr>
      <w:tr w:rsidR="00283A0A" w:rsidRPr="00995EB0" w:rsidTr="002D5E98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745C3A" w:rsidP="002D5E98">
            <w:pPr>
              <w:jc w:val="center"/>
            </w:pPr>
            <w:r>
              <w:t>120511,30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>
              <w:t>0,0</w:t>
            </w:r>
          </w:p>
        </w:tc>
      </w:tr>
    </w:tbl>
    <w:p w:rsidR="00283A0A" w:rsidRPr="00995EB0" w:rsidRDefault="00283A0A" w:rsidP="00283A0A"/>
    <w:p w:rsidR="00283A0A" w:rsidRPr="00995EB0" w:rsidRDefault="00283A0A" w:rsidP="00283A0A"/>
    <w:p w:rsidR="00283A0A" w:rsidRPr="00995EB0" w:rsidRDefault="00283A0A" w:rsidP="00283A0A"/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t>Приложение № 4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 xml:space="preserve">от </w:t>
      </w:r>
      <w:r w:rsidR="00745C3A">
        <w:t>18</w:t>
      </w:r>
      <w:r>
        <w:t>.</w:t>
      </w:r>
      <w:r w:rsidR="00745C3A">
        <w:t>11.</w:t>
      </w:r>
      <w:r>
        <w:t xml:space="preserve">2020г.  № </w:t>
      </w:r>
      <w:r w:rsidR="00745C3A">
        <w:t>8</w:t>
      </w:r>
    </w:p>
    <w:p w:rsidR="00283A0A" w:rsidRDefault="00283A0A" w:rsidP="00283A0A">
      <w:pPr>
        <w:jc w:val="right"/>
      </w:pPr>
    </w:p>
    <w:p w:rsidR="00283A0A" w:rsidRPr="00995EB0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283A0A" w:rsidRPr="00981E0C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283A0A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283A0A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140465" w:rsidRDefault="00745C3A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4032445,30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Pr="005D4806" w:rsidRDefault="005D4806" w:rsidP="0074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745C3A">
              <w:rPr>
                <w:b/>
                <w:color w:val="000000"/>
              </w:rPr>
              <w:t>92</w:t>
            </w:r>
            <w:r w:rsidR="0019140B" w:rsidRPr="005D4806">
              <w:rPr>
                <w:b/>
                <w:color w:val="000000"/>
              </w:rPr>
              <w:t>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Pr="005D4806" w:rsidRDefault="005D4806" w:rsidP="001F5261">
            <w:pPr>
              <w:jc w:val="center"/>
              <w:rPr>
                <w:b/>
                <w:color w:val="000000"/>
              </w:rPr>
            </w:pPr>
            <w:r w:rsidRPr="005D4806">
              <w:rPr>
                <w:b/>
                <w:color w:val="000000"/>
              </w:rPr>
              <w:t>40</w:t>
            </w:r>
            <w:r w:rsidR="001F5261">
              <w:rPr>
                <w:b/>
                <w:color w:val="000000"/>
              </w:rPr>
              <w:t>41645,30</w:t>
            </w:r>
          </w:p>
        </w:tc>
      </w:tr>
      <w:tr w:rsidR="00745C3A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C3A" w:rsidRPr="00392869" w:rsidRDefault="00745C3A" w:rsidP="004D736D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C3A" w:rsidRPr="00392869" w:rsidRDefault="00745C3A" w:rsidP="004D73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C3A" w:rsidRPr="00392869" w:rsidRDefault="00745C3A" w:rsidP="004D73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C3A" w:rsidRPr="00B8661A" w:rsidRDefault="00745C3A" w:rsidP="004D73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81000</w:t>
            </w:r>
            <w:r w:rsidRPr="00B8661A"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3A" w:rsidRDefault="00745C3A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+9200,00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3A" w:rsidRDefault="001F5261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</w:t>
            </w:r>
            <w:r w:rsidR="00745C3A">
              <w:rPr>
                <w:color w:val="000000"/>
              </w:rPr>
              <w:t>0,00</w:t>
            </w:r>
          </w:p>
        </w:tc>
      </w:tr>
      <w:tr w:rsidR="00D42456" w:rsidTr="002D5E98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2D5E98" w:rsidRDefault="001F5261" w:rsidP="00D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6158580,03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D42456" w:rsidP="001F52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+</w:t>
            </w:r>
            <w:r w:rsidR="001F5261">
              <w:rPr>
                <w:b/>
              </w:rPr>
              <w:t>9200,00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1F5261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6167780,03</w:t>
            </w:r>
          </w:p>
        </w:tc>
      </w:tr>
    </w:tbl>
    <w:p w:rsidR="00283A0A" w:rsidRDefault="00283A0A" w:rsidP="00283A0A"/>
    <w:p w:rsidR="00283A0A" w:rsidRPr="00392869" w:rsidRDefault="00283A0A" w:rsidP="00283A0A">
      <w:pPr>
        <w:sectPr w:rsidR="00283A0A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283A0A" w:rsidRDefault="00283A0A" w:rsidP="002D5E98">
      <w:pPr>
        <w:jc w:val="right"/>
      </w:pPr>
      <w:r>
        <w:lastRenderedPageBreak/>
        <w:t xml:space="preserve">Приложение № </w:t>
      </w:r>
      <w:r w:rsidR="001F5261">
        <w:t>5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1F5261" w:rsidP="00BF2426">
      <w:pPr>
        <w:jc w:val="right"/>
      </w:pPr>
      <w:r>
        <w:t>о</w:t>
      </w:r>
      <w:r w:rsidR="00BF2426">
        <w:t>т</w:t>
      </w:r>
      <w:r>
        <w:t xml:space="preserve"> 18</w:t>
      </w:r>
      <w:r w:rsidR="00BF2426">
        <w:t>.</w:t>
      </w:r>
      <w:r>
        <w:t>11</w:t>
      </w:r>
      <w:r w:rsidR="00BF2426">
        <w:t xml:space="preserve">.2020г.  № </w:t>
      </w:r>
      <w:r>
        <w:t>8</w:t>
      </w: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Pr="00392869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 w:rsidR="001F5261">
        <w:rPr>
          <w:b/>
          <w:bCs/>
          <w:color w:val="000000"/>
        </w:rPr>
        <w:t>20</w:t>
      </w:r>
      <w:r w:rsidRPr="00392869">
        <w:rPr>
          <w:b/>
          <w:bCs/>
          <w:color w:val="000000"/>
        </w:rPr>
        <w:t xml:space="preserve"> год</w:t>
      </w:r>
    </w:p>
    <w:p w:rsidR="00283A0A" w:rsidRPr="00392869" w:rsidRDefault="00283A0A" w:rsidP="00283A0A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283A0A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/>
          <w:p w:rsidR="00283A0A" w:rsidRPr="00392869" w:rsidRDefault="00283A0A" w:rsidP="002D5E98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>
              <w:t>Раздел</w:t>
            </w:r>
          </w:p>
          <w:p w:rsidR="00283A0A" w:rsidRPr="00392869" w:rsidRDefault="00283A0A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П</w:t>
            </w:r>
            <w:r w:rsidRPr="00392869">
              <w:t>од</w:t>
            </w:r>
          </w:p>
          <w:p w:rsidR="00283A0A" w:rsidRDefault="00283A0A" w:rsidP="002D5E98">
            <w:pPr>
              <w:jc w:val="center"/>
            </w:pPr>
            <w:r w:rsidRPr="00392869">
              <w:t>раз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Целевая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Вид</w:t>
            </w:r>
          </w:p>
          <w:p w:rsidR="00283A0A" w:rsidRPr="00392869" w:rsidRDefault="00283A0A" w:rsidP="002D5E98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5D4806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</w:pPr>
          </w:p>
        </w:tc>
      </w:tr>
      <w:tr w:rsidR="001F5261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 w:rsidRPr="00392869">
              <w:t>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4D736D">
            <w:pPr>
              <w:jc w:val="center"/>
            </w:pPr>
            <w:r w:rsidRPr="00392869"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Pr="00B8661A" w:rsidRDefault="001F5261" w:rsidP="004D73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81000</w:t>
            </w:r>
            <w:r w:rsidRPr="00B8661A"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Default="001F5261" w:rsidP="004D7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+9200,00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261" w:rsidRDefault="001F5261" w:rsidP="004D7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90200,00</w:t>
            </w:r>
          </w:p>
        </w:tc>
      </w:tr>
      <w:tr w:rsidR="001F5261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392869" w:rsidRDefault="001F5261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2D5E98" w:rsidRDefault="001F5261" w:rsidP="004D73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6158580,03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5D4806" w:rsidRDefault="001F5261" w:rsidP="004D73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+</w:t>
            </w:r>
            <w:r>
              <w:rPr>
                <w:b/>
              </w:rPr>
              <w:t>9200,00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1" w:rsidRPr="005D4806" w:rsidRDefault="001F5261" w:rsidP="004D73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6167780,03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D5E98"/>
    <w:p w:rsidR="002D5E98" w:rsidRDefault="002D5E98" w:rsidP="00283A0A">
      <w:pPr>
        <w:jc w:val="right"/>
      </w:pPr>
    </w:p>
    <w:p w:rsidR="002D5E98" w:rsidRDefault="002D5E98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1F5261"/>
    <w:p w:rsidR="001F5261" w:rsidRDefault="001F5261" w:rsidP="001F5261"/>
    <w:p w:rsidR="00283A0A" w:rsidRDefault="00283A0A" w:rsidP="00283A0A">
      <w:pPr>
        <w:jc w:val="right"/>
      </w:pPr>
      <w:r>
        <w:t xml:space="preserve">Приложение № </w:t>
      </w:r>
      <w:r w:rsidR="001F5261">
        <w:t>6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 xml:space="preserve">от </w:t>
      </w:r>
      <w:r w:rsidR="001F5261">
        <w:t>18</w:t>
      </w:r>
      <w:r>
        <w:t>.</w:t>
      </w:r>
      <w:r w:rsidR="001F5261">
        <w:t>11</w:t>
      </w:r>
      <w:r>
        <w:t xml:space="preserve">.2020г.  № </w:t>
      </w:r>
      <w:r w:rsidR="001F5261">
        <w:t>8</w:t>
      </w:r>
    </w:p>
    <w:p w:rsidR="00BF2426" w:rsidRDefault="00BF2426" w:rsidP="00283A0A">
      <w:pPr>
        <w:jc w:val="right"/>
      </w:pPr>
    </w:p>
    <w:p w:rsidR="00283A0A" w:rsidRPr="00FD7FAE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283A0A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283A0A" w:rsidRPr="0019489E" w:rsidRDefault="00283A0A" w:rsidP="00283A0A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283A0A" w:rsidRPr="00FD7FAE" w:rsidTr="002D5E98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1F5261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2589395,30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283A0A" w:rsidRPr="00FD7FAE" w:rsidTr="002D5E98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283A0A" w:rsidRPr="00FD7FAE" w:rsidTr="002D5E98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283A0A" w:rsidRPr="00FD7FAE" w:rsidTr="002D5E98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1F5261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</w:tr>
      <w:tr w:rsidR="00283A0A" w:rsidRPr="00FD7FAE" w:rsidTr="002D5E98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283A0A" w:rsidRPr="00FD7FAE" w:rsidTr="002D5E98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321A3" w:rsidRDefault="00283A0A" w:rsidP="002D5E98">
            <w:pPr>
              <w:jc w:val="center"/>
              <w:outlineLvl w:val="0"/>
            </w:pPr>
            <w:r>
              <w:t>338760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1F5261" w:rsidP="002D5E98">
            <w:pPr>
              <w:jc w:val="center"/>
              <w:rPr>
                <w:b/>
              </w:rPr>
            </w:pPr>
            <w:r>
              <w:rPr>
                <w:b/>
              </w:rPr>
              <w:t>902</w:t>
            </w:r>
            <w:r w:rsidR="00283A0A"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283A0A" w:rsidRPr="00FD7FAE" w:rsidTr="002D5E98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1F5261" w:rsidP="002D5E98">
            <w:pPr>
              <w:jc w:val="center"/>
            </w:pPr>
            <w:r>
              <w:t>902</w:t>
            </w:r>
            <w:r w:rsidR="00283A0A">
              <w:t>00</w:t>
            </w:r>
            <w:r w:rsidR="00283A0A"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FD7FAE" w:rsidTr="002D5E98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E1D98" w:rsidRDefault="00283A0A" w:rsidP="002D5E98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283A0A" w:rsidRPr="00FD7FAE" w:rsidTr="002D5E98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A324C3" w:rsidRPr="00FD7FAE" w:rsidTr="002D5E98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FD7FAE" w:rsidRDefault="00A324C3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1F5261" w:rsidP="00A324C3">
            <w:pPr>
              <w:jc w:val="center"/>
            </w:pPr>
            <w:r>
              <w:rPr>
                <w:b/>
              </w:rPr>
              <w:t>484826,98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1F5261" w:rsidRDefault="001F5261" w:rsidP="00A324C3">
            <w:pPr>
              <w:jc w:val="center"/>
            </w:pPr>
            <w:r w:rsidRPr="001F5261">
              <w:t>484826,98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8C5552" w:rsidRDefault="00A324C3" w:rsidP="008E4C1B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8E4C1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1F52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1F5261">
              <w:rPr>
                <w:b/>
                <w:bCs/>
                <w:color w:val="000000"/>
              </w:rPr>
              <w:t>527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1F526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F5261">
              <w:rPr>
                <w:color w:val="000000"/>
              </w:rPr>
              <w:t>527</w:t>
            </w:r>
            <w:r>
              <w:rPr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lastRenderedPageBreak/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A0A" w:rsidRPr="00FD7FAE" w:rsidRDefault="00283A0A" w:rsidP="002D5E98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9442F4" w:rsidRDefault="001F5261" w:rsidP="002D5E98">
            <w:pPr>
              <w:jc w:val="center"/>
              <w:rPr>
                <w:b/>
              </w:rPr>
            </w:pPr>
            <w:r>
              <w:rPr>
                <w:b/>
              </w:rPr>
              <w:t>6167780,03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0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56D09"/>
    <w:rsid w:val="00056D94"/>
    <w:rsid w:val="00062885"/>
    <w:rsid w:val="00071B3C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166D4"/>
    <w:rsid w:val="00124EA4"/>
    <w:rsid w:val="00135EDC"/>
    <w:rsid w:val="0016270D"/>
    <w:rsid w:val="00165C92"/>
    <w:rsid w:val="0017149A"/>
    <w:rsid w:val="0017676D"/>
    <w:rsid w:val="00181DF8"/>
    <w:rsid w:val="00182D15"/>
    <w:rsid w:val="0019140B"/>
    <w:rsid w:val="00192419"/>
    <w:rsid w:val="0019378D"/>
    <w:rsid w:val="001B4F69"/>
    <w:rsid w:val="001E3246"/>
    <w:rsid w:val="001E7728"/>
    <w:rsid w:val="001F14D8"/>
    <w:rsid w:val="001F2C10"/>
    <w:rsid w:val="001F340B"/>
    <w:rsid w:val="001F515F"/>
    <w:rsid w:val="001F5261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83A0A"/>
    <w:rsid w:val="0029737A"/>
    <w:rsid w:val="002A0A56"/>
    <w:rsid w:val="002A2E0E"/>
    <w:rsid w:val="002B0EF1"/>
    <w:rsid w:val="002B5B58"/>
    <w:rsid w:val="002C3EB0"/>
    <w:rsid w:val="002D275E"/>
    <w:rsid w:val="002D4F6C"/>
    <w:rsid w:val="002D5E98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6461B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4806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6E30CA"/>
    <w:rsid w:val="00701AC4"/>
    <w:rsid w:val="007038CF"/>
    <w:rsid w:val="0071488B"/>
    <w:rsid w:val="00726914"/>
    <w:rsid w:val="007317AB"/>
    <w:rsid w:val="00745C3A"/>
    <w:rsid w:val="0074662F"/>
    <w:rsid w:val="00746E8D"/>
    <w:rsid w:val="00747513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1AB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4C3"/>
    <w:rsid w:val="00A32945"/>
    <w:rsid w:val="00A50333"/>
    <w:rsid w:val="00A50367"/>
    <w:rsid w:val="00A50DBF"/>
    <w:rsid w:val="00A6025C"/>
    <w:rsid w:val="00A60ADA"/>
    <w:rsid w:val="00A63CA5"/>
    <w:rsid w:val="00A6769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426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E6E30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26A7A"/>
    <w:rsid w:val="00D3643A"/>
    <w:rsid w:val="00D41A51"/>
    <w:rsid w:val="00D42456"/>
    <w:rsid w:val="00D47A66"/>
    <w:rsid w:val="00D51100"/>
    <w:rsid w:val="00D60C11"/>
    <w:rsid w:val="00D81765"/>
    <w:rsid w:val="00D96FC2"/>
    <w:rsid w:val="00DA0918"/>
    <w:rsid w:val="00DA3CDB"/>
    <w:rsid w:val="00DA6F75"/>
    <w:rsid w:val="00DB0D2E"/>
    <w:rsid w:val="00DB4C73"/>
    <w:rsid w:val="00DD0D21"/>
    <w:rsid w:val="00DD462E"/>
    <w:rsid w:val="00DD53CB"/>
    <w:rsid w:val="00DE14A8"/>
    <w:rsid w:val="00DE2396"/>
    <w:rsid w:val="00E035EF"/>
    <w:rsid w:val="00E03F3F"/>
    <w:rsid w:val="00E104F2"/>
    <w:rsid w:val="00E11D8D"/>
    <w:rsid w:val="00E641AE"/>
    <w:rsid w:val="00E70965"/>
    <w:rsid w:val="00E71998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6763"/>
    <w:rsid w:val="00EF7D02"/>
    <w:rsid w:val="00F01F48"/>
    <w:rsid w:val="00F046C2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E7E2A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3A0A"/>
    <w:pPr>
      <w:spacing w:before="100" w:beforeAutospacing="1" w:after="142" w:line="276" w:lineRule="auto"/>
    </w:pPr>
  </w:style>
  <w:style w:type="character" w:customStyle="1" w:styleId="a8">
    <w:name w:val="Нижний колонтитул Знак"/>
    <w:link w:val="a9"/>
    <w:locked/>
    <w:rsid w:val="00FE7E2A"/>
    <w:rPr>
      <w:rFonts w:ascii="Calibri" w:hAnsi="Calibri"/>
      <w:lang w:eastAsia="ru-RU"/>
    </w:rPr>
  </w:style>
  <w:style w:type="paragraph" w:styleId="a9">
    <w:name w:val="footer"/>
    <w:basedOn w:val="a"/>
    <w:link w:val="a8"/>
    <w:rsid w:val="00FE7E2A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9"/>
    <w:uiPriority w:val="99"/>
    <w:semiHidden/>
    <w:rsid w:val="00FE7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2020-07-02T13:46:00Z</cp:lastPrinted>
  <dcterms:created xsi:type="dcterms:W3CDTF">2018-02-15T08:44:00Z</dcterms:created>
  <dcterms:modified xsi:type="dcterms:W3CDTF">2020-11-19T06:52:00Z</dcterms:modified>
</cp:coreProperties>
</file>