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0C" w:rsidRDefault="00FA3C0C" w:rsidP="00FA3C0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A3C0C" w:rsidRDefault="00FA3C0C" w:rsidP="00FA3C0C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FA3C0C" w:rsidRDefault="00FA3C0C" w:rsidP="00FA3C0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:rsidR="00FA3C0C" w:rsidRDefault="00FA3C0C" w:rsidP="00FA3C0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Совет Мортковского сельского поселения</w:t>
      </w:r>
    </w:p>
    <w:p w:rsidR="00FA3C0C" w:rsidRDefault="00FA3C0C" w:rsidP="00FA3C0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Пучежского муниципального района Ива</w:t>
      </w:r>
      <w:r>
        <w:rPr>
          <w:b/>
          <w:color w:val="000000"/>
        </w:rPr>
        <w:softHyphen/>
        <w:t>новской области</w:t>
      </w:r>
    </w:p>
    <w:p w:rsidR="00FA3C0C" w:rsidRDefault="00FA3C0C" w:rsidP="00FA3C0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Четвертого созыва</w:t>
      </w:r>
    </w:p>
    <w:p w:rsidR="00FA3C0C" w:rsidRDefault="00FA3C0C" w:rsidP="00FA3C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A3C0C" w:rsidRDefault="00FA3C0C" w:rsidP="00FA3C0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РЕШЕНИЕ</w:t>
      </w:r>
    </w:p>
    <w:p w:rsidR="00FA3C0C" w:rsidRDefault="00FA3C0C" w:rsidP="00FA3C0C">
      <w:pPr>
        <w:jc w:val="center"/>
      </w:pPr>
    </w:p>
    <w:p w:rsidR="00FA3C0C" w:rsidRDefault="0051376C" w:rsidP="00FA3C0C">
      <w:pPr>
        <w:jc w:val="center"/>
        <w:rPr>
          <w:b/>
        </w:rPr>
      </w:pPr>
      <w:r>
        <w:rPr>
          <w:b/>
        </w:rPr>
        <w:t>от 26</w:t>
      </w:r>
      <w:r w:rsidR="00FA3C0C">
        <w:rPr>
          <w:b/>
        </w:rPr>
        <w:t xml:space="preserve">.09.2022г.                                                                     № </w:t>
      </w:r>
      <w:r>
        <w:rPr>
          <w:b/>
        </w:rPr>
        <w:t>5</w:t>
      </w:r>
      <w:r w:rsidR="00FA3C0C">
        <w:rPr>
          <w:b/>
        </w:rPr>
        <w:t xml:space="preserve"> </w:t>
      </w:r>
    </w:p>
    <w:p w:rsidR="00FA3C0C" w:rsidRDefault="00FA3C0C" w:rsidP="00FA3C0C">
      <w:pPr>
        <w:tabs>
          <w:tab w:val="left" w:pos="3930"/>
        </w:tabs>
        <w:jc w:val="center"/>
      </w:pPr>
      <w:r>
        <w:t>с. Мортки</w:t>
      </w:r>
    </w:p>
    <w:p w:rsidR="00FA3C0C" w:rsidRDefault="00FA3C0C" w:rsidP="00FA3C0C">
      <w:pPr>
        <w:tabs>
          <w:tab w:val="left" w:pos="3930"/>
        </w:tabs>
        <w:jc w:val="center"/>
      </w:pPr>
    </w:p>
    <w:p w:rsidR="00FA3C0C" w:rsidRPr="00A735F2" w:rsidRDefault="00FA3C0C" w:rsidP="00FA3C0C">
      <w:pPr>
        <w:pStyle w:val="2"/>
        <w:ind w:firstLine="709"/>
        <w:rPr>
          <w:rFonts w:ascii="Times New Roman" w:hAnsi="Times New Roman" w:cs="Times New Roman"/>
          <w:b/>
          <w:bCs/>
          <w:i w:val="0"/>
          <w:iCs w:val="0"/>
        </w:rPr>
      </w:pPr>
      <w:r w:rsidRPr="00A735F2">
        <w:rPr>
          <w:rFonts w:ascii="Times New Roman" w:hAnsi="Times New Roman" w:cs="Times New Roman"/>
          <w:b/>
          <w:bCs/>
          <w:i w:val="0"/>
          <w:iCs w:val="0"/>
        </w:rPr>
        <w:t xml:space="preserve">О внесении изменений в  решение Совета 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Мортковского сельского поселения </w:t>
      </w:r>
      <w:r w:rsidRPr="00A735F2">
        <w:rPr>
          <w:rFonts w:ascii="Times New Roman" w:hAnsi="Times New Roman" w:cs="Times New Roman"/>
          <w:b/>
          <w:bCs/>
          <w:i w:val="0"/>
          <w:iCs w:val="0"/>
        </w:rPr>
        <w:t>Пучежского муниципального района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Ивановской области</w:t>
      </w:r>
      <w:r w:rsidRPr="00A735F2">
        <w:rPr>
          <w:rFonts w:ascii="Times New Roman" w:hAnsi="Times New Roman" w:cs="Times New Roman"/>
          <w:b/>
          <w:bCs/>
          <w:i w:val="0"/>
          <w:iCs w:val="0"/>
        </w:rPr>
        <w:t xml:space="preserve"> от </w:t>
      </w:r>
      <w:r>
        <w:rPr>
          <w:rFonts w:ascii="Times New Roman" w:hAnsi="Times New Roman" w:cs="Times New Roman"/>
          <w:b/>
          <w:bCs/>
          <w:i w:val="0"/>
          <w:iCs w:val="0"/>
        </w:rPr>
        <w:t>23</w:t>
      </w:r>
      <w:r w:rsidRPr="00A735F2">
        <w:rPr>
          <w:rFonts w:ascii="Times New Roman" w:hAnsi="Times New Roman" w:cs="Times New Roman"/>
          <w:b/>
          <w:bCs/>
          <w:i w:val="0"/>
          <w:iCs w:val="0"/>
        </w:rPr>
        <w:t xml:space="preserve">.12.2020 № </w:t>
      </w:r>
      <w:r>
        <w:rPr>
          <w:rFonts w:ascii="Times New Roman" w:hAnsi="Times New Roman" w:cs="Times New Roman"/>
          <w:b/>
          <w:bCs/>
          <w:i w:val="0"/>
          <w:iCs w:val="0"/>
        </w:rPr>
        <w:t>3</w:t>
      </w:r>
      <w:r w:rsidRPr="00A735F2">
        <w:rPr>
          <w:rFonts w:ascii="Times New Roman" w:hAnsi="Times New Roman" w:cs="Times New Roman"/>
          <w:b/>
          <w:bCs/>
          <w:i w:val="0"/>
          <w:iCs w:val="0"/>
        </w:rPr>
        <w:t xml:space="preserve"> «Об утверждении Положения о порядке проведения конкурса по отбору кандидатур на должность Главы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Мортковского сельского поселения </w:t>
      </w:r>
      <w:r w:rsidRPr="00A735F2">
        <w:rPr>
          <w:rFonts w:ascii="Times New Roman" w:hAnsi="Times New Roman" w:cs="Times New Roman"/>
          <w:b/>
          <w:bCs/>
          <w:i w:val="0"/>
          <w:iCs w:val="0"/>
        </w:rPr>
        <w:t xml:space="preserve"> Пучежского муниципального района Ивановской области»</w:t>
      </w:r>
    </w:p>
    <w:p w:rsidR="00FA3C0C" w:rsidRPr="00A735F2" w:rsidRDefault="00FA3C0C" w:rsidP="00FA3C0C">
      <w:pPr>
        <w:pStyle w:val="2"/>
        <w:rPr>
          <w:rFonts w:ascii="Times New Roman" w:hAnsi="Times New Roman" w:cs="Times New Roman"/>
          <w:b/>
          <w:bCs/>
          <w:i w:val="0"/>
          <w:iCs w:val="0"/>
        </w:rPr>
      </w:pPr>
    </w:p>
    <w:p w:rsidR="00FA3C0C" w:rsidRPr="00A735F2" w:rsidRDefault="00FA3C0C" w:rsidP="00FA3C0C">
      <w:pPr>
        <w:pStyle w:val="2"/>
        <w:rPr>
          <w:rFonts w:ascii="Times New Roman" w:hAnsi="Times New Roman" w:cs="Times New Roman"/>
          <w:b/>
          <w:bCs/>
          <w:i w:val="0"/>
          <w:iCs w:val="0"/>
        </w:rPr>
      </w:pPr>
    </w:p>
    <w:p w:rsidR="00FA3C0C" w:rsidRPr="00FA3C0C" w:rsidRDefault="00FA3C0C" w:rsidP="00FA3C0C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A3C0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12.06.2004 г. № 67-ФЗ «Об основных гарантиях избирательных прав и права на участие в референдуме граждан Российской Федерации», </w:t>
      </w:r>
    </w:p>
    <w:p w:rsidR="00FA3C0C" w:rsidRPr="00FA3C0C" w:rsidRDefault="00FA3C0C" w:rsidP="00FA3C0C"/>
    <w:p w:rsidR="00FA3C0C" w:rsidRPr="00A735F2" w:rsidRDefault="00FA3C0C" w:rsidP="00FA3C0C">
      <w:pPr>
        <w:pStyle w:val="1"/>
        <w:shd w:val="clear" w:color="auto" w:fill="FFFFFF"/>
        <w:spacing w:before="0" w:after="0"/>
        <w:ind w:firstLine="708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735F2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Мортковского сельского поселения</w:t>
      </w:r>
    </w:p>
    <w:p w:rsidR="00FA3C0C" w:rsidRDefault="00FA3C0C" w:rsidP="00FA3C0C">
      <w:pPr>
        <w:pStyle w:val="a3"/>
        <w:suppressAutoHyphens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A3C0C" w:rsidRPr="00A735F2" w:rsidRDefault="00FA3C0C" w:rsidP="00FA3C0C">
      <w:pPr>
        <w:pStyle w:val="a3"/>
        <w:suppressAutoHyphens/>
        <w:ind w:firstLine="709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A735F2">
        <w:rPr>
          <w:rFonts w:ascii="Times New Roman" w:hAnsi="Times New Roman" w:cs="Times New Roman"/>
          <w:b/>
          <w:bCs/>
        </w:rPr>
        <w:t>р</w:t>
      </w:r>
      <w:proofErr w:type="spellEnd"/>
      <w:proofErr w:type="gramEnd"/>
      <w:r w:rsidRPr="00A735F2">
        <w:rPr>
          <w:rFonts w:ascii="Times New Roman" w:hAnsi="Times New Roman" w:cs="Times New Roman"/>
          <w:b/>
          <w:bCs/>
        </w:rPr>
        <w:t xml:space="preserve"> е </w:t>
      </w:r>
      <w:proofErr w:type="spellStart"/>
      <w:r w:rsidRPr="00A735F2">
        <w:rPr>
          <w:rFonts w:ascii="Times New Roman" w:hAnsi="Times New Roman" w:cs="Times New Roman"/>
          <w:b/>
          <w:bCs/>
        </w:rPr>
        <w:t>ш</w:t>
      </w:r>
      <w:proofErr w:type="spellEnd"/>
      <w:r w:rsidRPr="00A735F2">
        <w:rPr>
          <w:rFonts w:ascii="Times New Roman" w:hAnsi="Times New Roman" w:cs="Times New Roman"/>
          <w:b/>
          <w:bCs/>
        </w:rPr>
        <w:t xml:space="preserve"> и л:</w:t>
      </w:r>
    </w:p>
    <w:p w:rsidR="00FA3C0C" w:rsidRPr="00A735F2" w:rsidRDefault="00FA3C0C" w:rsidP="00FA3C0C">
      <w:pPr>
        <w:suppressAutoHyphens/>
        <w:jc w:val="both"/>
        <w:rPr>
          <w:b/>
          <w:bCs/>
        </w:rPr>
      </w:pPr>
    </w:p>
    <w:p w:rsidR="00FA3C0C" w:rsidRPr="00A735F2" w:rsidRDefault="00FA3C0C" w:rsidP="00FA3C0C">
      <w:pPr>
        <w:ind w:firstLine="708"/>
        <w:jc w:val="both"/>
      </w:pPr>
      <w:r w:rsidRPr="00A735F2">
        <w:rPr>
          <w:bCs/>
        </w:rPr>
        <w:t>1</w:t>
      </w:r>
      <w:r w:rsidRPr="00A735F2">
        <w:rPr>
          <w:b/>
          <w:bCs/>
        </w:rPr>
        <w:t xml:space="preserve">. </w:t>
      </w:r>
      <w:r w:rsidRPr="00A735F2">
        <w:t xml:space="preserve">В решение Совета </w:t>
      </w:r>
      <w:r>
        <w:t>Мортковского сельского поселения</w:t>
      </w:r>
      <w:r w:rsidRPr="00A735F2">
        <w:t xml:space="preserve"> от </w:t>
      </w:r>
      <w:r>
        <w:t>23</w:t>
      </w:r>
      <w:r w:rsidRPr="00A735F2">
        <w:t xml:space="preserve">.12.2020 № </w:t>
      </w:r>
      <w:r>
        <w:t>3</w:t>
      </w:r>
      <w:r w:rsidRPr="00A735F2">
        <w:t xml:space="preserve">«Об утверждении Положения о порядке проведения конкурса по отбору кандидатур на должность Главы </w:t>
      </w:r>
      <w:r>
        <w:t xml:space="preserve">Мортковского сельского поселения </w:t>
      </w:r>
      <w:r w:rsidRPr="00A735F2">
        <w:t>Пучежского  муниципального района Ивановской области» (далее – Положение) внести следующие изменения:</w:t>
      </w:r>
    </w:p>
    <w:p w:rsidR="00FA3C0C" w:rsidRPr="00FA3C0C" w:rsidRDefault="00FA3C0C" w:rsidP="00FA3C0C">
      <w:pPr>
        <w:ind w:firstLine="708"/>
        <w:jc w:val="both"/>
      </w:pPr>
      <w:r w:rsidRPr="00FA3C0C">
        <w:t xml:space="preserve">1.1. Пункт 6.10 Положения изложить в новой редакции: </w:t>
      </w:r>
    </w:p>
    <w:p w:rsidR="00FA3C0C" w:rsidRPr="00FA3C0C" w:rsidRDefault="00FA3C0C" w:rsidP="00FA3C0C">
      <w:pPr>
        <w:pStyle w:val="a6"/>
        <w:spacing w:before="0" w:beforeAutospacing="0" w:after="167" w:afterAutospacing="0"/>
        <w:jc w:val="both"/>
      </w:pPr>
      <w:proofErr w:type="gramStart"/>
      <w:r w:rsidRPr="00FA3C0C">
        <w:t xml:space="preserve">«6.10 Кандидатом на должность Главы </w:t>
      </w:r>
      <w:r>
        <w:t>Мортковского</w:t>
      </w:r>
      <w:r w:rsidRPr="00FA3C0C">
        <w:t xml:space="preserve"> сельского поселения Пучежского муниципального района Ивановской области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</w:t>
      </w:r>
      <w:proofErr w:type="gramEnd"/>
      <w:r w:rsidRPr="00FA3C0C">
        <w:t xml:space="preserve"> самоуправления».</w:t>
      </w:r>
    </w:p>
    <w:p w:rsidR="00FA3C0C" w:rsidRPr="00A735F2" w:rsidRDefault="00FA3C0C" w:rsidP="00FA3C0C">
      <w:pPr>
        <w:pStyle w:val="a6"/>
        <w:spacing w:before="0" w:beforeAutospacing="0" w:after="167" w:afterAutospacing="0"/>
        <w:jc w:val="both"/>
      </w:pPr>
      <w:r>
        <w:t xml:space="preserve">          </w:t>
      </w:r>
      <w:r w:rsidRPr="00FA3C0C">
        <w:t>1.2 Пункты 6.11 и 6.12 отменить.</w:t>
      </w:r>
    </w:p>
    <w:p w:rsidR="00FA3C0C" w:rsidRPr="001C54EF" w:rsidRDefault="00FA3C0C" w:rsidP="00FA3C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35F2"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Pr="001C54EF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>Мортковского</w:t>
      </w:r>
      <w:r w:rsidRPr="001C54EF">
        <w:rPr>
          <w:rFonts w:ascii="Times New Roman" w:hAnsi="Times New Roman" w:cs="Times New Roman"/>
          <w:sz w:val="24"/>
          <w:szCs w:val="24"/>
        </w:rPr>
        <w:t xml:space="preserve">  сельского поселения Пучежского  муниципального района Ивановской области.</w:t>
      </w:r>
    </w:p>
    <w:p w:rsidR="00FA3C0C" w:rsidRPr="001C54EF" w:rsidRDefault="00FA3C0C" w:rsidP="00FA3C0C">
      <w:pPr>
        <w:tabs>
          <w:tab w:val="num" w:pos="709"/>
        </w:tabs>
        <w:suppressAutoHyphens/>
        <w:jc w:val="both"/>
      </w:pPr>
      <w:r w:rsidRPr="001C54EF">
        <w:tab/>
      </w:r>
      <w:r>
        <w:t>3</w:t>
      </w:r>
      <w:r w:rsidRPr="001C54EF">
        <w:t xml:space="preserve">. Настоящее решение вступает в силу после его официального опубликования.                                               </w:t>
      </w:r>
    </w:p>
    <w:p w:rsidR="00FA3C0C" w:rsidRPr="00A735F2" w:rsidRDefault="00FA3C0C" w:rsidP="00FA3C0C">
      <w:pPr>
        <w:jc w:val="both"/>
      </w:pPr>
    </w:p>
    <w:p w:rsidR="00FA3C0C" w:rsidRDefault="00FA3C0C" w:rsidP="00FA3C0C">
      <w:pPr>
        <w:pStyle w:val="3"/>
        <w:ind w:firstLine="0"/>
        <w:rPr>
          <w:sz w:val="24"/>
          <w:szCs w:val="24"/>
        </w:rPr>
      </w:pPr>
    </w:p>
    <w:p w:rsidR="00FA3C0C" w:rsidRPr="00A735F2" w:rsidRDefault="00FA3C0C" w:rsidP="00FA3C0C">
      <w:pPr>
        <w:pStyle w:val="3"/>
        <w:ind w:firstLine="0"/>
        <w:rPr>
          <w:sz w:val="24"/>
          <w:szCs w:val="24"/>
        </w:rPr>
      </w:pPr>
      <w:r w:rsidRPr="00A735F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Мортковского сельского поселения</w:t>
      </w:r>
      <w:r w:rsidRPr="00A735F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Г.Ф.Липецкая</w:t>
      </w:r>
    </w:p>
    <w:p w:rsidR="00FA3C0C" w:rsidRPr="00A735F2" w:rsidRDefault="00FA3C0C" w:rsidP="00FA3C0C">
      <w:r w:rsidRPr="00A735F2">
        <w:t xml:space="preserve">                                               </w:t>
      </w:r>
    </w:p>
    <w:p w:rsidR="00FA3C0C" w:rsidRPr="00A735F2" w:rsidRDefault="00FA3C0C" w:rsidP="00FA3C0C">
      <w:r w:rsidRPr="00A735F2">
        <w:t xml:space="preserve"> </w:t>
      </w:r>
    </w:p>
    <w:p w:rsidR="00FA3C0C" w:rsidRPr="00A735F2" w:rsidRDefault="00FA3C0C" w:rsidP="00FA3C0C">
      <w:r w:rsidRPr="00A735F2">
        <w:t xml:space="preserve">Председатель Совета </w:t>
      </w:r>
    </w:p>
    <w:p w:rsidR="00FA3C0C" w:rsidRDefault="00FA3C0C" w:rsidP="00FA3C0C">
      <w:r>
        <w:t xml:space="preserve">Мортковского сельского поселения  </w:t>
      </w:r>
      <w:r w:rsidRPr="00A735F2">
        <w:t xml:space="preserve">                                            </w:t>
      </w:r>
      <w:proofErr w:type="spellStart"/>
      <w:r>
        <w:t>Г.Н.Ермошина</w:t>
      </w:r>
      <w:proofErr w:type="spellEnd"/>
    </w:p>
    <w:p w:rsidR="00EB5B2F" w:rsidRDefault="00EB5B2F"/>
    <w:sectPr w:rsidR="00EB5B2F" w:rsidSect="002933EE">
      <w:pgSz w:w="11906" w:h="16838"/>
      <w:pgMar w:top="158" w:right="849" w:bottom="284" w:left="1843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C0C"/>
    <w:rsid w:val="00096E69"/>
    <w:rsid w:val="0051376C"/>
    <w:rsid w:val="00EB5B2F"/>
    <w:rsid w:val="00FA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3C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3C0C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A3C0C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3C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3C0C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3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A3C0C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rsid w:val="00FA3C0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3C0C"/>
  </w:style>
  <w:style w:type="character" w:styleId="a5">
    <w:name w:val="Hyperlink"/>
    <w:basedOn w:val="a0"/>
    <w:uiPriority w:val="99"/>
    <w:semiHidden/>
    <w:unhideWhenUsed/>
    <w:rsid w:val="00FA3C0C"/>
    <w:rPr>
      <w:color w:val="0000FF"/>
      <w:u w:val="single"/>
    </w:rPr>
  </w:style>
  <w:style w:type="character" w:customStyle="1" w:styleId="blk">
    <w:name w:val="blk"/>
    <w:basedOn w:val="a0"/>
    <w:rsid w:val="00FA3C0C"/>
  </w:style>
  <w:style w:type="paragraph" w:customStyle="1" w:styleId="ConsPlusNormal">
    <w:name w:val="ConsPlusNormal"/>
    <w:rsid w:val="00FA3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FA3C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2022-09-08T12:50:00Z</dcterms:created>
  <dcterms:modified xsi:type="dcterms:W3CDTF">2022-09-26T05:44:00Z</dcterms:modified>
</cp:coreProperties>
</file>