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884" w:rsidRDefault="00E97884" w:rsidP="00E97884">
      <w:pPr>
        <w:jc w:val="center"/>
        <w:outlineLvl w:val="0"/>
        <w:rPr>
          <w:b/>
        </w:rPr>
      </w:pPr>
      <w:r>
        <w:rPr>
          <w:b/>
        </w:rPr>
        <w:t>АДМИНИСТРАЦИЯ</w:t>
      </w:r>
    </w:p>
    <w:p w:rsidR="00E97884" w:rsidRDefault="00E97884" w:rsidP="00E97884">
      <w:pPr>
        <w:jc w:val="center"/>
        <w:outlineLvl w:val="0"/>
        <w:rPr>
          <w:b/>
        </w:rPr>
      </w:pPr>
      <w:r>
        <w:rPr>
          <w:b/>
        </w:rPr>
        <w:t xml:space="preserve">МОРТКОВСКОГО  СЕЛЬСКОГО ПОСЕЛЕНИЯ </w:t>
      </w:r>
    </w:p>
    <w:p w:rsidR="00E97884" w:rsidRDefault="00E97884" w:rsidP="00E97884">
      <w:pPr>
        <w:jc w:val="center"/>
        <w:outlineLvl w:val="0"/>
        <w:rPr>
          <w:b/>
        </w:rPr>
      </w:pPr>
      <w:r>
        <w:rPr>
          <w:b/>
        </w:rPr>
        <w:t>ПУЧЕЖСКОГО МУНИЦИПАЛЬНОГО РАЙОНА ИВАНОВСКОЙ ОБЛАСТИ</w:t>
      </w:r>
    </w:p>
    <w:p w:rsidR="00E97884" w:rsidRDefault="00E97884" w:rsidP="00E97884">
      <w:pPr>
        <w:jc w:val="center"/>
      </w:pPr>
    </w:p>
    <w:p w:rsidR="00E97884" w:rsidRDefault="00E97884" w:rsidP="00E97884">
      <w:pPr>
        <w:jc w:val="center"/>
      </w:pPr>
      <w:r>
        <w:rPr>
          <w:b/>
        </w:rPr>
        <w:t>Постановление</w:t>
      </w:r>
    </w:p>
    <w:p w:rsidR="00E97884" w:rsidRDefault="00E97884" w:rsidP="00E97884"/>
    <w:p w:rsidR="00E97884" w:rsidRDefault="00E97884" w:rsidP="00E97884">
      <w:pPr>
        <w:tabs>
          <w:tab w:val="left" w:pos="6360"/>
        </w:tabs>
        <w:rPr>
          <w:b/>
        </w:rPr>
      </w:pPr>
    </w:p>
    <w:p w:rsidR="00E97884" w:rsidRDefault="00E97884" w:rsidP="00E97884">
      <w:pPr>
        <w:tabs>
          <w:tab w:val="left" w:pos="6360"/>
        </w:tabs>
        <w:rPr>
          <w:b/>
          <w:u w:val="single"/>
        </w:rPr>
      </w:pPr>
      <w:r>
        <w:t xml:space="preserve">          от 22.12.2016г.                                                                                 № 120-п</w:t>
      </w:r>
    </w:p>
    <w:p w:rsidR="00E97884" w:rsidRDefault="00E97884" w:rsidP="00E97884">
      <w:pPr>
        <w:tabs>
          <w:tab w:val="left" w:pos="6360"/>
        </w:tabs>
        <w:jc w:val="center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Мортки</w:t>
      </w:r>
      <w:proofErr w:type="spellEnd"/>
    </w:p>
    <w:p w:rsidR="00E97884" w:rsidRDefault="00E97884" w:rsidP="00E97884">
      <w:pPr>
        <w:tabs>
          <w:tab w:val="left" w:pos="6360"/>
        </w:tabs>
        <w:rPr>
          <w:color w:val="002060"/>
        </w:rPr>
      </w:pPr>
      <w:r>
        <w:rPr>
          <w:color w:val="002060"/>
        </w:rPr>
        <w:tab/>
      </w:r>
    </w:p>
    <w:p w:rsidR="00E97884" w:rsidRDefault="00E97884" w:rsidP="00E97884">
      <w:pPr>
        <w:tabs>
          <w:tab w:val="left" w:pos="1440"/>
        </w:tabs>
        <w:jc w:val="center"/>
        <w:rPr>
          <w:b/>
        </w:rPr>
      </w:pPr>
      <w:r>
        <w:rPr>
          <w:b/>
        </w:rPr>
        <w:t xml:space="preserve">Об утверждении нормативных затрат на обеспечение функций администрации Мортковского сельского поселения </w:t>
      </w:r>
      <w:proofErr w:type="spellStart"/>
      <w:r>
        <w:rPr>
          <w:b/>
        </w:rPr>
        <w:t>Пучежского</w:t>
      </w:r>
      <w:proofErr w:type="spellEnd"/>
      <w:r>
        <w:rPr>
          <w:b/>
        </w:rPr>
        <w:t xml:space="preserve"> муниципального района Ивановской области</w:t>
      </w:r>
    </w:p>
    <w:p w:rsidR="00E97884" w:rsidRDefault="00E97884" w:rsidP="00E97884">
      <w:pPr>
        <w:tabs>
          <w:tab w:val="left" w:pos="1440"/>
        </w:tabs>
        <w:jc w:val="center"/>
        <w:rPr>
          <w:b/>
        </w:rPr>
      </w:pPr>
    </w:p>
    <w:p w:rsidR="00E97884" w:rsidRDefault="00E97884" w:rsidP="00E97884">
      <w:pPr>
        <w:ind w:firstLine="709"/>
        <w:jc w:val="both"/>
      </w:pPr>
      <w:r>
        <w:t xml:space="preserve">В соответствии с частью 5 статьи 19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 постановлением администрации Мортковского сельского поселения </w:t>
      </w:r>
      <w:proofErr w:type="spellStart"/>
      <w:r>
        <w:t>Пучежского</w:t>
      </w:r>
      <w:proofErr w:type="spellEnd"/>
      <w:r>
        <w:t xml:space="preserve"> муниципального района Ивановской области от </w:t>
      </w:r>
      <w:r>
        <w:rPr>
          <w:color w:val="404040"/>
        </w:rPr>
        <w:t>.   .2016г</w:t>
      </w:r>
      <w:r>
        <w:t xml:space="preserve">. №    «Об утверждении правил определения нормативных затрат на обеспечение функций администрации Мортковского сельского поселения </w:t>
      </w:r>
      <w:proofErr w:type="spellStart"/>
      <w:r>
        <w:t>Пучежского</w:t>
      </w:r>
      <w:proofErr w:type="spellEnd"/>
      <w:r>
        <w:t xml:space="preserve"> муниципального района, постановлением администрации Мортковского сельского поселения </w:t>
      </w:r>
      <w:proofErr w:type="spellStart"/>
      <w:r>
        <w:t>Пучежского</w:t>
      </w:r>
      <w:proofErr w:type="spellEnd"/>
      <w:r>
        <w:t xml:space="preserve"> муниципального района  от 28.11.2016 №101-п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  </w:t>
      </w:r>
    </w:p>
    <w:p w:rsidR="00E97884" w:rsidRDefault="00E97884" w:rsidP="00E97884">
      <w:pPr>
        <w:ind w:firstLine="709"/>
        <w:jc w:val="both"/>
      </w:pPr>
    </w:p>
    <w:p w:rsidR="00E97884" w:rsidRDefault="00E97884" w:rsidP="00E97884">
      <w:pPr>
        <w:ind w:firstLine="709"/>
        <w:jc w:val="center"/>
        <w:rPr>
          <w:b/>
        </w:rPr>
      </w:pPr>
      <w:r>
        <w:rPr>
          <w:b/>
        </w:rPr>
        <w:t>ПРИКАЗЫВАЮ:</w:t>
      </w:r>
    </w:p>
    <w:p w:rsidR="00E97884" w:rsidRDefault="00E97884" w:rsidP="00E97884">
      <w:pPr>
        <w:widowControl w:val="0"/>
        <w:autoSpaceDE w:val="0"/>
        <w:autoSpaceDN w:val="0"/>
        <w:adjustRightInd w:val="0"/>
      </w:pPr>
    </w:p>
    <w:p w:rsidR="00E97884" w:rsidRDefault="00E97884" w:rsidP="00E97884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нормативные затраты на обеспечение функций  администрации Мортковского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Пучежского</w:t>
      </w:r>
      <w:proofErr w:type="spellEnd"/>
      <w:r>
        <w:rPr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муниципального района Ивановской области (прилагаются).</w:t>
      </w:r>
    </w:p>
    <w:p w:rsidR="00E97884" w:rsidRDefault="00E97884" w:rsidP="00E97884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размещение настоящего приказа на официальном сайте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zakupki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97884" w:rsidRDefault="00E97884" w:rsidP="00E97884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E97884" w:rsidRDefault="00E97884" w:rsidP="00E97884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исполнением постановления оставляю за собой.</w:t>
      </w:r>
    </w:p>
    <w:p w:rsidR="00E97884" w:rsidRDefault="00E97884" w:rsidP="00E97884">
      <w:pPr>
        <w:tabs>
          <w:tab w:val="left" w:pos="1530"/>
        </w:tabs>
        <w:ind w:firstLine="709"/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  <w:r>
        <w:t>Глава Мортковского</w:t>
      </w:r>
    </w:p>
    <w:p w:rsidR="00E97884" w:rsidRDefault="00E97884" w:rsidP="00E97884">
      <w:pPr>
        <w:tabs>
          <w:tab w:val="left" w:pos="1530"/>
        </w:tabs>
        <w:jc w:val="both"/>
      </w:pPr>
      <w:r>
        <w:t xml:space="preserve"> сельского поселения:                                       З.Б.Серова</w:t>
      </w: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E97884" w:rsidRDefault="00E97884" w:rsidP="00E97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 администрации Мортковского</w:t>
      </w:r>
    </w:p>
    <w:p w:rsidR="00E97884" w:rsidRDefault="00E97884" w:rsidP="00E97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E97884" w:rsidRDefault="00E97884" w:rsidP="00E97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Пучежского</w:t>
      </w:r>
      <w:proofErr w:type="spellEnd"/>
      <w:r>
        <w:rPr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E97884" w:rsidRDefault="00E97884" w:rsidP="00E97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22.12.2016 года № 120-п</w:t>
      </w: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center"/>
        <w:rPr>
          <w:b/>
        </w:rPr>
      </w:pPr>
      <w:r>
        <w:rPr>
          <w:b/>
        </w:rPr>
        <w:t xml:space="preserve">Нормативные затраты на обеспечение функций администрации Мортковского сельского поселения </w:t>
      </w:r>
      <w:proofErr w:type="spellStart"/>
      <w:r>
        <w:rPr>
          <w:b/>
        </w:rPr>
        <w:t>Пучежского</w:t>
      </w:r>
      <w:proofErr w:type="spellEnd"/>
    </w:p>
    <w:p w:rsidR="00E97884" w:rsidRDefault="00E97884" w:rsidP="00E97884">
      <w:pPr>
        <w:tabs>
          <w:tab w:val="left" w:pos="1530"/>
        </w:tabs>
        <w:jc w:val="center"/>
        <w:rPr>
          <w:b/>
        </w:rPr>
      </w:pPr>
      <w:r>
        <w:rPr>
          <w:b/>
        </w:rPr>
        <w:t xml:space="preserve"> муниципального района </w:t>
      </w: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numPr>
          <w:ilvl w:val="1"/>
          <w:numId w:val="2"/>
        </w:numPr>
        <w:tabs>
          <w:tab w:val="left" w:pos="1530"/>
        </w:tabs>
        <w:ind w:left="0" w:firstLine="709"/>
        <w:jc w:val="both"/>
      </w:pPr>
      <w:r>
        <w:t xml:space="preserve">Настоящее Приложение регулирует порядок определения нормативных затрат на обеспечение функций администрации Мортковского сельского поселения </w:t>
      </w:r>
      <w:proofErr w:type="spellStart"/>
      <w:r>
        <w:t>Пучежского</w:t>
      </w:r>
      <w:proofErr w:type="spellEnd"/>
      <w:r>
        <w:rPr>
          <w:b/>
        </w:rPr>
        <w:t xml:space="preserve"> </w:t>
      </w:r>
      <w:r>
        <w:t>муниципального района (далее – нормативные затраты).</w:t>
      </w:r>
    </w:p>
    <w:p w:rsidR="00E97884" w:rsidRDefault="00E97884" w:rsidP="00E97884">
      <w:pPr>
        <w:numPr>
          <w:ilvl w:val="1"/>
          <w:numId w:val="2"/>
        </w:numPr>
        <w:tabs>
          <w:tab w:val="left" w:pos="1530"/>
        </w:tabs>
        <w:ind w:left="0" w:firstLine="709"/>
        <w:jc w:val="both"/>
      </w:pPr>
      <w:r>
        <w:t xml:space="preserve">Нормативные затраты утверждаются администрацией Мортковского сельского поселения </w:t>
      </w:r>
      <w:proofErr w:type="spellStart"/>
      <w:r>
        <w:t>Пучежского</w:t>
      </w:r>
      <w:proofErr w:type="spellEnd"/>
      <w:r>
        <w:rPr>
          <w:b/>
        </w:rPr>
        <w:t xml:space="preserve"> </w:t>
      </w:r>
      <w:r>
        <w:t>муниципального района (далее – администрация) и применяются для обоснования объекта и (или) объектов закупки, включенных в план закупок в соответствии с частью 2 статьи 18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97884" w:rsidRDefault="00E97884" w:rsidP="00E97884">
      <w:pPr>
        <w:numPr>
          <w:ilvl w:val="1"/>
          <w:numId w:val="2"/>
        </w:numPr>
        <w:tabs>
          <w:tab w:val="left" w:pos="1530"/>
        </w:tabs>
        <w:ind w:left="0" w:firstLine="709"/>
        <w:jc w:val="both"/>
      </w:pPr>
      <w:r>
        <w:t>Общий объем затрат, связанных с закупкой товаров, работ, услуг, рассчитанный на основе нормативных затрат, не может превышать объем доведенных отделу как получателю бюджетных средств лимитов бюджетных обязательств на закупку товаров, работ, услуг в рамках исполнения бюджета.</w:t>
      </w:r>
    </w:p>
    <w:p w:rsidR="00E97884" w:rsidRDefault="00E97884" w:rsidP="00E97884">
      <w:pPr>
        <w:numPr>
          <w:ilvl w:val="1"/>
          <w:numId w:val="2"/>
        </w:numPr>
        <w:tabs>
          <w:tab w:val="left" w:pos="1530"/>
        </w:tabs>
        <w:ind w:left="0" w:firstLine="709"/>
        <w:jc w:val="both"/>
      </w:pPr>
      <w:r>
        <w:t>При определении нормативных затрат используется показатель расчетной  численности основных работников, составляющая 10 человек.</w:t>
      </w:r>
    </w:p>
    <w:p w:rsidR="00E97884" w:rsidRDefault="00E97884" w:rsidP="00E97884">
      <w:pPr>
        <w:numPr>
          <w:ilvl w:val="1"/>
          <w:numId w:val="2"/>
        </w:numPr>
        <w:tabs>
          <w:tab w:val="left" w:pos="1530"/>
        </w:tabs>
        <w:ind w:left="0" w:firstLine="709"/>
        <w:jc w:val="both"/>
      </w:pPr>
      <w:r>
        <w:t xml:space="preserve">Цена единицы планируемых к приобретению товаров, работ и услуг в формулах расчета определяется с учетом положений </w:t>
      </w:r>
      <w:hyperlink r:id="rId5" w:history="1">
        <w:r>
          <w:rPr>
            <w:rStyle w:val="a3"/>
            <w:color w:val="auto"/>
          </w:rPr>
          <w:t>статьи 22</w:t>
        </w:r>
      </w:hyperlink>
      <w:r>
        <w:t xml:space="preserve"> Федерального закона от 05.04.2013 №44-ФЗ "О контрактной системе в сфере закупок товаров, работ, услуг для обеспечения государственных и муниципальных нужд".</w:t>
      </w:r>
    </w:p>
    <w:p w:rsidR="00E97884" w:rsidRDefault="00E97884" w:rsidP="00E97884">
      <w:pPr>
        <w:numPr>
          <w:ilvl w:val="1"/>
          <w:numId w:val="2"/>
        </w:numPr>
        <w:tabs>
          <w:tab w:val="left" w:pos="1530"/>
        </w:tabs>
        <w:ind w:left="0" w:firstLine="709"/>
        <w:jc w:val="both"/>
      </w:pPr>
      <w:r>
        <w:t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администрации.</w:t>
      </w:r>
    </w:p>
    <w:p w:rsidR="00E97884" w:rsidRDefault="00E97884" w:rsidP="00E97884">
      <w:pPr>
        <w:numPr>
          <w:ilvl w:val="1"/>
          <w:numId w:val="2"/>
        </w:numPr>
        <w:tabs>
          <w:tab w:val="left" w:pos="1530"/>
        </w:tabs>
        <w:ind w:left="0" w:firstLine="709"/>
        <w:jc w:val="both"/>
      </w:pPr>
      <w: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>НОРМАТИВ</w:t>
      </w:r>
    </w:p>
    <w:p w:rsidR="00E97884" w:rsidRDefault="00E97884" w:rsidP="00E97884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 xml:space="preserve"> на техническое обслуживание и </w:t>
      </w:r>
      <w:proofErr w:type="spellStart"/>
      <w:r>
        <w:rPr>
          <w:b/>
        </w:rPr>
        <w:t>регламентно-профилактический</w:t>
      </w:r>
      <w:proofErr w:type="spellEnd"/>
      <w:r>
        <w:rPr>
          <w:b/>
        </w:rPr>
        <w:t xml:space="preserve"> ремонт принтеров, многофункциональных устройств и копировальных аппаратов (оргтехники)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835"/>
        <w:gridCol w:w="3969"/>
      </w:tblGrid>
      <w:tr w:rsidR="00E97884" w:rsidTr="00E9788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Количество  </w:t>
            </w:r>
            <w:proofErr w:type="spellStart"/>
            <w:r>
              <w:rPr>
                <w:b/>
                <w:lang w:eastAsia="en-US"/>
              </w:rPr>
              <w:t>i-х</w:t>
            </w:r>
            <w:proofErr w:type="spellEnd"/>
            <w:r>
              <w:rPr>
                <w:b/>
                <w:lang w:eastAsia="en-US"/>
              </w:rPr>
              <w:t xml:space="preserve"> принтеров, многофункциональных устройств и копировальных аппаратов (оргтехники)</w:t>
            </w:r>
            <w:r>
              <w:rPr>
                <w:b/>
                <w:noProof/>
                <w:position w:val="-12"/>
              </w:rPr>
              <w:drawing>
                <wp:inline distT="0" distB="0" distL="0" distR="0">
                  <wp:extent cx="276225" cy="257175"/>
                  <wp:effectExtent l="0" t="0" r="9525" b="0"/>
                  <wp:docPr id="1" name="Рисунок 8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Цена технического обслуживания и </w:t>
            </w:r>
            <w:proofErr w:type="spellStart"/>
            <w:r>
              <w:rPr>
                <w:b/>
                <w:lang w:eastAsia="en-US"/>
              </w:rPr>
              <w:t>регламентно-профилактического</w:t>
            </w:r>
            <w:proofErr w:type="spellEnd"/>
            <w:r>
              <w:rPr>
                <w:b/>
                <w:lang w:eastAsia="en-US"/>
              </w:rPr>
              <w:t xml:space="preserve"> ремонта </w:t>
            </w:r>
            <w:proofErr w:type="spellStart"/>
            <w:r>
              <w:rPr>
                <w:b/>
                <w:lang w:eastAsia="en-US"/>
              </w:rPr>
              <w:t>i-х</w:t>
            </w:r>
            <w:proofErr w:type="spellEnd"/>
            <w:r>
              <w:rPr>
                <w:b/>
                <w:lang w:eastAsia="en-US"/>
              </w:rPr>
              <w:t xml:space="preserve"> принтеров, многофункциональных устройств и копировальных аппаратов (оргтехники) </w:t>
            </w:r>
          </w:p>
        </w:tc>
      </w:tr>
      <w:tr w:rsidR="00E97884" w:rsidTr="00E9788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Должности категории «руководители»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не более 1 единицы в расчете на одного пользователя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5 000</w:t>
            </w:r>
          </w:p>
        </w:tc>
      </w:tr>
      <w:tr w:rsidR="00E97884" w:rsidTr="00E9788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Должности категории «специалисты»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1 единицы в расчете на одного пользователя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5 000</w:t>
            </w:r>
          </w:p>
        </w:tc>
      </w:tr>
    </w:tbl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center"/>
        <w:rPr>
          <w:b/>
        </w:rPr>
      </w:pPr>
      <w:r>
        <w:rPr>
          <w:b/>
        </w:rPr>
        <w:t>НОРМАТИВ</w:t>
      </w:r>
    </w:p>
    <w:p w:rsidR="00E97884" w:rsidRDefault="00E97884" w:rsidP="00E97884">
      <w:pPr>
        <w:tabs>
          <w:tab w:val="left" w:pos="1530"/>
        </w:tabs>
        <w:jc w:val="center"/>
        <w:rPr>
          <w:b/>
        </w:rPr>
      </w:pPr>
      <w:r>
        <w:rPr>
          <w:b/>
        </w:rPr>
        <w:t>На обеспечение работников администрации компьютерным и периферийным оборудованием и средствами коммуникации</w:t>
      </w:r>
    </w:p>
    <w:p w:rsidR="00E97884" w:rsidRDefault="00E97884" w:rsidP="00E97884">
      <w:pPr>
        <w:tabs>
          <w:tab w:val="left" w:pos="1530"/>
        </w:tabs>
        <w:jc w:val="both"/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4022"/>
        <w:gridCol w:w="2218"/>
        <w:gridCol w:w="1995"/>
        <w:gridCol w:w="996"/>
      </w:tblGrid>
      <w:tr w:rsidR="00E97884" w:rsidTr="00E9788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оборудования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Количество оборудования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Предельная цена приобретения оборудования, средств коммуникации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Периодичность приобретения</w:t>
            </w:r>
          </w:p>
        </w:tc>
      </w:tr>
      <w:tr w:rsidR="00E97884" w:rsidTr="00E9788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Рабочая станция на основе системного блока и монитора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1 единицы на муниципального служащего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Системный блок и монитор – не более 50,0 тыс.руб.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 лет</w:t>
            </w:r>
          </w:p>
        </w:tc>
      </w:tr>
      <w:tr w:rsidR="00E97884" w:rsidTr="00E9788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Принтер с функцией черно-белой печати / многофункциональное устройство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1 единицы на муниципального служащего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20,0 тыс.руб./ 25,0 тыс.руб.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 лет</w:t>
            </w:r>
          </w:p>
        </w:tc>
      </w:tr>
      <w:tr w:rsidR="00E97884" w:rsidTr="00E9788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Магнитные и оптические носители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1 комплекта на муниципального служащего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Магнитные носители и </w:t>
            </w:r>
            <w:r>
              <w:rPr>
                <w:lang w:val="en-US" w:eastAsia="en-US"/>
              </w:rPr>
              <w:t>USB</w:t>
            </w: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флеш-накопители</w:t>
            </w:r>
            <w:proofErr w:type="spellEnd"/>
            <w:r>
              <w:rPr>
                <w:lang w:eastAsia="en-US"/>
              </w:rPr>
              <w:t xml:space="preserve"> информации – 0,8 тыс.руб., оптические носители информации – 0,1 тыс.руб.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чаще 1 раза в год</w:t>
            </w:r>
          </w:p>
        </w:tc>
      </w:tr>
      <w:tr w:rsidR="00E97884" w:rsidTr="00E9788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Тонер  к принтеру с функцией черно-белой печати/многофункциональному устройству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1 тонер в месяц в расчете на 1 ед.техники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550 руб. за тонер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E97884" w:rsidTr="00E9788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Картридж к принтеру с функцией черно-белой печати/многофункциональному устройству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2 картриджей в год в расчете на 1 ед.техники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3 тыс.руб. за картридж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</w:tr>
    </w:tbl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center"/>
        <w:rPr>
          <w:b/>
        </w:rPr>
      </w:pPr>
      <w:r>
        <w:rPr>
          <w:b/>
        </w:rPr>
        <w:t>НОРМАТИВ</w:t>
      </w:r>
    </w:p>
    <w:p w:rsidR="00E97884" w:rsidRDefault="00E97884" w:rsidP="00E97884">
      <w:pPr>
        <w:tabs>
          <w:tab w:val="left" w:pos="1530"/>
        </w:tabs>
        <w:jc w:val="center"/>
        <w:rPr>
          <w:b/>
        </w:rPr>
      </w:pPr>
      <w:r>
        <w:rPr>
          <w:b/>
        </w:rPr>
        <w:t>на приобретение горюче-смазочных материалов</w:t>
      </w:r>
    </w:p>
    <w:p w:rsidR="00E97884" w:rsidRDefault="00E97884" w:rsidP="00E97884">
      <w:pPr>
        <w:tabs>
          <w:tab w:val="left" w:pos="1530"/>
        </w:tabs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5"/>
        <w:gridCol w:w="2391"/>
        <w:gridCol w:w="1965"/>
        <w:gridCol w:w="1974"/>
        <w:gridCol w:w="2556"/>
      </w:tblGrid>
      <w:tr w:rsidR="00E97884" w:rsidTr="00E97884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№</w:t>
            </w:r>
          </w:p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транспортных средств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горюче-смазочных материалов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Норма расхода топлива на 100 </w:t>
            </w:r>
            <w:proofErr w:type="spellStart"/>
            <w:r>
              <w:rPr>
                <w:lang w:eastAsia="en-US"/>
              </w:rPr>
              <w:t>км.пробега</w:t>
            </w:r>
            <w:proofErr w:type="spellEnd"/>
            <w:r>
              <w:rPr>
                <w:lang w:eastAsia="en-US"/>
              </w:rPr>
              <w:t xml:space="preserve"> транспортного средства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Планируемое количество километров пробега транспортного средства/стоимость </w:t>
            </w:r>
          </w:p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затрат в отчетном финансовом году</w:t>
            </w:r>
          </w:p>
        </w:tc>
      </w:tr>
      <w:tr w:rsidR="00E97884" w:rsidTr="00E97884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ВАЗ 210740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АИ-92,АИ-95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10,3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25400/100000 рублей</w:t>
            </w:r>
          </w:p>
        </w:tc>
      </w:tr>
      <w:tr w:rsidR="00E97884" w:rsidTr="00E97884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ВАЗ 210740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Масло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0,6г на 100литров бензина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30000 рублей</w:t>
            </w:r>
          </w:p>
        </w:tc>
      </w:tr>
    </w:tbl>
    <w:p w:rsidR="00E97884" w:rsidRDefault="00E97884" w:rsidP="00E97884">
      <w:pPr>
        <w:tabs>
          <w:tab w:val="left" w:pos="1530"/>
        </w:tabs>
      </w:pPr>
    </w:p>
    <w:p w:rsidR="00E97884" w:rsidRDefault="00E97884" w:rsidP="00E97884">
      <w:pPr>
        <w:pStyle w:val="Default"/>
        <w:jc w:val="center"/>
        <w:rPr>
          <w:b/>
          <w:bCs/>
        </w:rPr>
      </w:pPr>
      <w:r>
        <w:rPr>
          <w:b/>
          <w:bCs/>
        </w:rPr>
        <w:t>НОРМАТИВ</w:t>
      </w:r>
    </w:p>
    <w:p w:rsidR="00E97884" w:rsidRDefault="00E97884" w:rsidP="00E97884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  на проведение текущего ремонта помещения</w:t>
      </w:r>
    </w:p>
    <w:p w:rsidR="00E97884" w:rsidRDefault="00E97884" w:rsidP="00E97884">
      <w:pPr>
        <w:pStyle w:val="Default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563"/>
        <w:gridCol w:w="3191"/>
      </w:tblGrid>
      <w:tr w:rsidR="00E97884" w:rsidTr="00E9788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ремонта помещений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Площадь здания планируема к проведению текущего ремонта</w:t>
            </w:r>
          </w:p>
        </w:tc>
      </w:tr>
      <w:tr w:rsidR="00E97884" w:rsidTr="00E9788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Ремонт помещения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134,5 ,не более 50000 рублей</w:t>
            </w:r>
          </w:p>
        </w:tc>
      </w:tr>
    </w:tbl>
    <w:p w:rsidR="00E97884" w:rsidRDefault="00E97884" w:rsidP="00E97884">
      <w:pPr>
        <w:pStyle w:val="Default"/>
      </w:pPr>
    </w:p>
    <w:tbl>
      <w:tblPr>
        <w:tblW w:w="0" w:type="auto"/>
        <w:tblLook w:val="04A0"/>
      </w:tblPr>
      <w:tblGrid>
        <w:gridCol w:w="222"/>
        <w:gridCol w:w="111"/>
        <w:gridCol w:w="111"/>
        <w:gridCol w:w="222"/>
      </w:tblGrid>
      <w:tr w:rsidR="00E97884" w:rsidTr="00E97884">
        <w:trPr>
          <w:trHeight w:val="4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</w:p>
        </w:tc>
      </w:tr>
      <w:tr w:rsidR="00E97884" w:rsidTr="00E97884">
        <w:trPr>
          <w:trHeight w:val="20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</w:p>
        </w:tc>
      </w:tr>
    </w:tbl>
    <w:p w:rsidR="00E97884" w:rsidRDefault="00E97884" w:rsidP="00E97884">
      <w:pPr>
        <w:pStyle w:val="Default"/>
        <w:rPr>
          <w:color w:val="auto"/>
        </w:rPr>
      </w:pPr>
      <w:r>
        <w:rPr>
          <w:color w:val="auto"/>
        </w:rPr>
        <w:t>*Затраты определяются исходя из установленной периодичности проведения ремонта,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</w:t>
      </w:r>
      <w:proofErr w:type="spellStart"/>
      <w:r>
        <w:rPr>
          <w:color w:val="auto"/>
        </w:rPr>
        <w:t>р</w:t>
      </w:r>
      <w:proofErr w:type="spellEnd"/>
      <w:r>
        <w:rPr>
          <w:color w:val="auto"/>
        </w:rPr>
        <w:t xml:space="preserve">), утвержденного приказом Государственного комитета по архитектуре и градостроительству при Госстрое СССР от 23 ноября 1988 года № 312 </w:t>
      </w:r>
    </w:p>
    <w:p w:rsidR="00E97884" w:rsidRDefault="00E97884" w:rsidP="00E97884">
      <w:pPr>
        <w:pStyle w:val="Default"/>
        <w:jc w:val="center"/>
        <w:rPr>
          <w:b/>
          <w:bCs/>
        </w:rPr>
      </w:pPr>
    </w:p>
    <w:p w:rsidR="00E97884" w:rsidRDefault="00E97884" w:rsidP="00E97884">
      <w:pPr>
        <w:pStyle w:val="Default"/>
        <w:jc w:val="center"/>
        <w:rPr>
          <w:b/>
          <w:bCs/>
        </w:rPr>
      </w:pPr>
      <w:r>
        <w:rPr>
          <w:b/>
          <w:bCs/>
        </w:rPr>
        <w:t>НОРМАТИВ</w:t>
      </w:r>
    </w:p>
    <w:p w:rsidR="00E97884" w:rsidRDefault="00E97884" w:rsidP="00E97884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  на техническое обслуживание и ремонт транспортных средств</w:t>
      </w:r>
    </w:p>
    <w:p w:rsidR="00E97884" w:rsidRDefault="00E97884" w:rsidP="00E97884">
      <w:pPr>
        <w:pStyle w:val="Default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260"/>
        <w:gridCol w:w="5529"/>
      </w:tblGrid>
      <w:tr w:rsidR="00E97884" w:rsidTr="00E97884">
        <w:trPr>
          <w:trHeight w:val="4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proofErr w:type="spellStart"/>
            <w:r>
              <w:rPr>
                <w:b/>
                <w:bCs/>
                <w:lang w:eastAsia="en-US"/>
              </w:rPr>
              <w:t>п</w:t>
            </w:r>
            <w:proofErr w:type="spellEnd"/>
            <w:r>
              <w:rPr>
                <w:b/>
                <w:bCs/>
                <w:lang w:eastAsia="en-US"/>
              </w:rPr>
              <w:t>/</w:t>
            </w:r>
            <w:proofErr w:type="spellStart"/>
            <w:r>
              <w:rPr>
                <w:b/>
                <w:bCs/>
                <w:lang w:eastAsia="en-US"/>
              </w:rPr>
              <w:t>п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</w:p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Марка автомобиля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ind w:left="117"/>
              <w:rPr>
                <w:lang w:eastAsia="en-US"/>
              </w:rPr>
            </w:pPr>
            <w:r>
              <w:rPr>
                <w:lang w:eastAsia="en-US"/>
              </w:rPr>
              <w:t xml:space="preserve">Стоимость обслуживания 1 </w:t>
            </w:r>
            <w:proofErr w:type="spellStart"/>
            <w:r>
              <w:rPr>
                <w:lang w:eastAsia="en-US"/>
              </w:rPr>
              <w:t>ед</w:t>
            </w:r>
            <w:proofErr w:type="spellEnd"/>
            <w:r>
              <w:rPr>
                <w:lang w:eastAsia="en-US"/>
              </w:rPr>
              <w:t xml:space="preserve"> транспорта в </w:t>
            </w:r>
          </w:p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</w:tr>
      <w:tr w:rsidR="00E97884" w:rsidTr="00E97884">
        <w:trPr>
          <w:trHeight w:val="2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ВАЗ 210740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40000 рублей</w:t>
            </w:r>
          </w:p>
        </w:tc>
      </w:tr>
      <w:tr w:rsidR="00E97884" w:rsidTr="00E97884">
        <w:trPr>
          <w:trHeight w:val="2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</w:p>
        </w:tc>
      </w:tr>
    </w:tbl>
    <w:p w:rsidR="00E97884" w:rsidRDefault="00E97884" w:rsidP="00E97884">
      <w:pPr>
        <w:pStyle w:val="Default"/>
        <w:rPr>
          <w:color w:val="auto"/>
        </w:rPr>
      </w:pPr>
    </w:p>
    <w:p w:rsidR="00E97884" w:rsidRDefault="00E97884" w:rsidP="00E97884">
      <w:pPr>
        <w:pStyle w:val="Default"/>
        <w:jc w:val="center"/>
        <w:rPr>
          <w:b/>
          <w:bCs/>
        </w:rPr>
      </w:pPr>
      <w:r>
        <w:rPr>
          <w:b/>
          <w:bCs/>
        </w:rPr>
        <w:t>НОРМАТИВ</w:t>
      </w:r>
    </w:p>
    <w:p w:rsidR="00E97884" w:rsidRDefault="00E97884" w:rsidP="00E97884">
      <w:pPr>
        <w:pStyle w:val="Default"/>
        <w:jc w:val="center"/>
        <w:rPr>
          <w:b/>
          <w:bCs/>
        </w:rPr>
      </w:pPr>
      <w:r>
        <w:rPr>
          <w:b/>
          <w:bCs/>
        </w:rPr>
        <w:t>на газоснабжение и иные виды топлива</w:t>
      </w:r>
    </w:p>
    <w:p w:rsidR="00E97884" w:rsidRDefault="00E97884" w:rsidP="00E97884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466"/>
        <w:gridCol w:w="1969"/>
        <w:gridCol w:w="1887"/>
        <w:gridCol w:w="2667"/>
      </w:tblGrid>
      <w:tr w:rsidR="00E97884" w:rsidTr="00E97884">
        <w:trPr>
          <w:trHeight w:val="14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proofErr w:type="spellStart"/>
            <w:r>
              <w:rPr>
                <w:b/>
                <w:bCs/>
                <w:lang w:eastAsia="en-US"/>
              </w:rPr>
              <w:t>п</w:t>
            </w:r>
            <w:proofErr w:type="spellEnd"/>
            <w:r>
              <w:rPr>
                <w:b/>
                <w:bCs/>
                <w:lang w:eastAsia="en-US"/>
              </w:rPr>
              <w:t>/</w:t>
            </w:r>
            <w:proofErr w:type="spellStart"/>
            <w:r>
              <w:rPr>
                <w:b/>
                <w:bCs/>
                <w:lang w:eastAsia="en-US"/>
              </w:rPr>
              <w:t>п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Наименование топлива (газа и иного вида топлива)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Расчетная потребность в топливе (газе и ином виде топлива)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Регулируемый тариф*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Поправочный коэффициент, учитывающий затраты на транспортировку топлива 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24 куб.м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30000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ГАЗ горючий </w:t>
            </w:r>
            <w:r>
              <w:rPr>
                <w:lang w:eastAsia="en-US"/>
              </w:rPr>
              <w:lastRenderedPageBreak/>
              <w:t>природный, транспортировка газа, снабженческо-сбытовые услуги</w:t>
            </w:r>
          </w:p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80 куб.м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100000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E97884" w:rsidRDefault="00E97884" w:rsidP="00E97884">
      <w:pPr>
        <w:pStyle w:val="Default"/>
        <w:rPr>
          <w:color w:val="auto"/>
        </w:rPr>
      </w:pPr>
      <w:r>
        <w:rPr>
          <w:color w:val="auto"/>
        </w:rPr>
        <w:lastRenderedPageBreak/>
        <w:t xml:space="preserve">* Тариф на вид топлива, утвержденный в установленном порядке органом государственного регулирования тарифов (если тарифы на соответствующий вид топлива подлежат государственному регулированию) </w:t>
      </w:r>
    </w:p>
    <w:p w:rsidR="00E97884" w:rsidRDefault="00E97884" w:rsidP="00E97884">
      <w:pPr>
        <w:pStyle w:val="Default"/>
        <w:rPr>
          <w:color w:val="auto"/>
        </w:rPr>
      </w:pPr>
      <w:r>
        <w:rPr>
          <w:color w:val="auto"/>
        </w:rPr>
        <w:t xml:space="preserve">       </w:t>
      </w:r>
    </w:p>
    <w:p w:rsidR="00E97884" w:rsidRDefault="00E97884" w:rsidP="00E97884">
      <w:pPr>
        <w:tabs>
          <w:tab w:val="left" w:pos="1530"/>
        </w:tabs>
        <w:jc w:val="right"/>
      </w:pPr>
      <w:r>
        <w:tab/>
      </w:r>
    </w:p>
    <w:p w:rsidR="00E97884" w:rsidRDefault="00E97884" w:rsidP="00E97884">
      <w:pPr>
        <w:pStyle w:val="Default"/>
        <w:jc w:val="center"/>
        <w:rPr>
          <w:b/>
          <w:bCs/>
        </w:rPr>
      </w:pPr>
      <w:r>
        <w:rPr>
          <w:b/>
          <w:bCs/>
        </w:rPr>
        <w:t>НОРМАТИВ</w:t>
      </w:r>
    </w:p>
    <w:p w:rsidR="00E97884" w:rsidRDefault="00E97884" w:rsidP="00E97884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 на электроснабжение</w:t>
      </w:r>
    </w:p>
    <w:p w:rsidR="00E97884" w:rsidRDefault="00E97884" w:rsidP="00E97884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1854"/>
        <w:gridCol w:w="3450"/>
        <w:gridCol w:w="3691"/>
      </w:tblGrid>
      <w:tr w:rsidR="00E97884" w:rsidTr="00E97884">
        <w:trPr>
          <w:trHeight w:val="22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proofErr w:type="spellStart"/>
            <w:r>
              <w:rPr>
                <w:b/>
                <w:bCs/>
                <w:lang w:eastAsia="en-US"/>
              </w:rPr>
              <w:t>п</w:t>
            </w:r>
            <w:proofErr w:type="spellEnd"/>
            <w:r>
              <w:rPr>
                <w:b/>
                <w:bCs/>
                <w:lang w:eastAsia="en-US"/>
              </w:rPr>
              <w:t>/</w:t>
            </w:r>
            <w:proofErr w:type="spellStart"/>
            <w:r>
              <w:rPr>
                <w:b/>
                <w:bCs/>
                <w:lang w:eastAsia="en-US"/>
              </w:rPr>
              <w:t>п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Регулируемый тариф на электроэнергию (в рамках применяемого </w:t>
            </w:r>
            <w:proofErr w:type="spellStart"/>
            <w:r>
              <w:rPr>
                <w:b/>
                <w:bCs/>
                <w:lang w:eastAsia="en-US"/>
              </w:rPr>
              <w:t>одноставочного</w:t>
            </w:r>
            <w:proofErr w:type="spellEnd"/>
            <w:r>
              <w:rPr>
                <w:b/>
                <w:bCs/>
                <w:lang w:eastAsia="en-US"/>
              </w:rPr>
              <w:t xml:space="preserve">, дифференцированного по зонам суток или </w:t>
            </w:r>
            <w:proofErr w:type="spellStart"/>
            <w:r>
              <w:rPr>
                <w:b/>
                <w:bCs/>
                <w:lang w:eastAsia="en-US"/>
              </w:rPr>
              <w:t>двуставочного</w:t>
            </w:r>
            <w:proofErr w:type="spellEnd"/>
            <w:r>
              <w:rPr>
                <w:b/>
                <w:bCs/>
                <w:lang w:eastAsia="en-US"/>
              </w:rPr>
              <w:t xml:space="preserve"> тарифа)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Расчетная потребность электроэнергии в год по тарифу (цене) на электроэнергию (в рамках применяемого </w:t>
            </w:r>
            <w:proofErr w:type="spellStart"/>
            <w:r>
              <w:rPr>
                <w:b/>
                <w:bCs/>
                <w:lang w:eastAsia="en-US"/>
              </w:rPr>
              <w:t>одноставочного</w:t>
            </w:r>
            <w:proofErr w:type="spellEnd"/>
            <w:r>
              <w:rPr>
                <w:b/>
                <w:bCs/>
                <w:lang w:eastAsia="en-US"/>
              </w:rPr>
              <w:t xml:space="preserve">, дифференцированного по зонам суток или </w:t>
            </w:r>
            <w:proofErr w:type="spellStart"/>
            <w:r>
              <w:rPr>
                <w:b/>
                <w:bCs/>
                <w:lang w:eastAsia="en-US"/>
              </w:rPr>
              <w:t>двуставочного</w:t>
            </w:r>
            <w:proofErr w:type="spellEnd"/>
            <w:r>
              <w:rPr>
                <w:b/>
                <w:bCs/>
                <w:lang w:eastAsia="en-US"/>
              </w:rPr>
              <w:t xml:space="preserve"> тарифа) </w:t>
            </w:r>
          </w:p>
        </w:tc>
      </w:tr>
      <w:tr w:rsidR="00E97884" w:rsidTr="00E97884">
        <w:trPr>
          <w:trHeight w:val="4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</w:p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10,45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14500 КВт/час на с </w:t>
            </w:r>
            <w:proofErr w:type="spellStart"/>
            <w:r>
              <w:rPr>
                <w:lang w:eastAsia="en-US"/>
              </w:rPr>
              <w:t>умму</w:t>
            </w:r>
            <w:proofErr w:type="spellEnd"/>
            <w:r>
              <w:rPr>
                <w:lang w:eastAsia="en-US"/>
              </w:rPr>
              <w:t xml:space="preserve"> 152000 руб.</w:t>
            </w:r>
          </w:p>
        </w:tc>
      </w:tr>
    </w:tbl>
    <w:p w:rsidR="00E97884" w:rsidRDefault="00E97884" w:rsidP="00E97884">
      <w:pPr>
        <w:tabs>
          <w:tab w:val="left" w:pos="1530"/>
        </w:tabs>
      </w:pPr>
    </w:p>
    <w:p w:rsidR="00E97884" w:rsidRDefault="00E97884" w:rsidP="00E97884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НОРМАТИВ </w:t>
      </w:r>
    </w:p>
    <w:p w:rsidR="00E97884" w:rsidRDefault="00E97884" w:rsidP="00E97884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 на техническое обслуживание и </w:t>
      </w:r>
      <w:proofErr w:type="spellStart"/>
      <w:r>
        <w:rPr>
          <w:b/>
          <w:bCs/>
        </w:rPr>
        <w:t>регламентно-профилактический</w:t>
      </w:r>
      <w:proofErr w:type="spellEnd"/>
      <w:r>
        <w:rPr>
          <w:b/>
          <w:bCs/>
        </w:rPr>
        <w:t xml:space="preserve"> ремонт систем охранно-тревожной сигнализации</w:t>
      </w:r>
    </w:p>
    <w:p w:rsidR="00E97884" w:rsidRDefault="00E97884" w:rsidP="00E97884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0"/>
        <w:gridCol w:w="6266"/>
        <w:gridCol w:w="2615"/>
      </w:tblGrid>
      <w:tr w:rsidR="00E97884" w:rsidTr="00E9788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proofErr w:type="spellStart"/>
            <w:r>
              <w:rPr>
                <w:b/>
                <w:bCs/>
                <w:lang w:eastAsia="en-US"/>
              </w:rPr>
              <w:t>п</w:t>
            </w:r>
            <w:proofErr w:type="spellEnd"/>
            <w:r>
              <w:rPr>
                <w:b/>
                <w:bCs/>
                <w:lang w:eastAsia="en-US"/>
              </w:rPr>
              <w:t>/</w:t>
            </w:r>
            <w:proofErr w:type="spellStart"/>
            <w:r>
              <w:rPr>
                <w:b/>
                <w:bCs/>
                <w:lang w:eastAsia="en-US"/>
              </w:rPr>
              <w:t>п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Наименование обслуживаемых устройств в составе системы охранно-тревожной сигнализации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Цена обслуживания 1 устройства </w:t>
            </w:r>
          </w:p>
        </w:tc>
      </w:tr>
      <w:tr w:rsidR="00E97884" w:rsidTr="00E97884">
        <w:trPr>
          <w:trHeight w:val="45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Тревожная сигнализация – связь с вневедомственной охраной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35000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 xml:space="preserve"> в год </w:t>
            </w:r>
          </w:p>
        </w:tc>
      </w:tr>
    </w:tbl>
    <w:p w:rsidR="00E97884" w:rsidRDefault="00E97884" w:rsidP="00E97884">
      <w:pPr>
        <w:tabs>
          <w:tab w:val="left" w:pos="1530"/>
        </w:tabs>
      </w:pPr>
      <w:r>
        <w:tab/>
      </w:r>
    </w:p>
    <w:p w:rsidR="00E97884" w:rsidRDefault="00E97884" w:rsidP="00E97884">
      <w:pPr>
        <w:pStyle w:val="Default"/>
        <w:jc w:val="center"/>
        <w:rPr>
          <w:b/>
          <w:bCs/>
        </w:rPr>
      </w:pPr>
      <w:r>
        <w:rPr>
          <w:b/>
          <w:bCs/>
        </w:rPr>
        <w:t>НОРМАТИВ</w:t>
      </w:r>
    </w:p>
    <w:p w:rsidR="00E97884" w:rsidRDefault="00E97884" w:rsidP="00E97884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</w:p>
    <w:p w:rsidR="00E97884" w:rsidRDefault="00E97884" w:rsidP="00E97884">
      <w:pPr>
        <w:pStyle w:val="Default"/>
      </w:pPr>
    </w:p>
    <w:tbl>
      <w:tblPr>
        <w:tblW w:w="0" w:type="auto"/>
        <w:jc w:val="center"/>
        <w:tblInd w:w="-3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7"/>
        <w:gridCol w:w="6707"/>
        <w:gridCol w:w="1417"/>
      </w:tblGrid>
      <w:tr w:rsidR="00E97884" w:rsidTr="00E97884">
        <w:trPr>
          <w:trHeight w:val="449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proofErr w:type="spellStart"/>
            <w:r>
              <w:rPr>
                <w:b/>
                <w:bCs/>
                <w:lang w:eastAsia="en-US"/>
              </w:rPr>
              <w:t>п</w:t>
            </w:r>
            <w:proofErr w:type="spellEnd"/>
            <w:r>
              <w:rPr>
                <w:b/>
                <w:bCs/>
                <w:lang w:eastAsia="en-US"/>
              </w:rPr>
              <w:t>/</w:t>
            </w:r>
            <w:proofErr w:type="spellStart"/>
            <w:r>
              <w:rPr>
                <w:b/>
                <w:bCs/>
                <w:lang w:eastAsia="en-US"/>
              </w:rPr>
              <w:t>п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в год</w:t>
            </w:r>
          </w:p>
        </w:tc>
      </w:tr>
      <w:tr w:rsidR="00E97884" w:rsidTr="00E97884">
        <w:trPr>
          <w:trHeight w:val="453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 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Периодическая печать (Газеты ,Журналы)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5000 руб. </w:t>
            </w:r>
          </w:p>
        </w:tc>
      </w:tr>
    </w:tbl>
    <w:p w:rsidR="00E97884" w:rsidRDefault="00E97884" w:rsidP="00E97884">
      <w:pPr>
        <w:pStyle w:val="Default"/>
        <w:rPr>
          <w:color w:val="auto"/>
        </w:rPr>
      </w:pPr>
    </w:p>
    <w:p w:rsidR="00E97884" w:rsidRDefault="00E97884" w:rsidP="00E97884">
      <w:pPr>
        <w:pStyle w:val="Default"/>
        <w:rPr>
          <w:color w:val="auto"/>
        </w:rPr>
      </w:pPr>
      <w:r>
        <w:rPr>
          <w:color w:val="auto"/>
        </w:rPr>
        <w:t xml:space="preserve">*Приобретение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определяется по фактическим затратам в отчетном финансовом году. </w:t>
      </w:r>
    </w:p>
    <w:p w:rsidR="00E97884" w:rsidRDefault="00E97884" w:rsidP="00E97884">
      <w:pPr>
        <w:tabs>
          <w:tab w:val="left" w:pos="1530"/>
        </w:tabs>
      </w:pP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на  услуги связи</w:t>
      </w:r>
    </w:p>
    <w:p w:rsidR="00E97884" w:rsidRDefault="00E97884" w:rsidP="00E97884">
      <w:pPr>
        <w:pStyle w:val="ConsPlusNormal"/>
        <w:numPr>
          <w:ilvl w:val="0"/>
          <w:numId w:val="4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абонентская плата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97884" w:rsidRDefault="00E97884" w:rsidP="00E97884">
      <w:pPr>
        <w:jc w:val="center"/>
      </w:pPr>
    </w:p>
    <w:tbl>
      <w:tblPr>
        <w:tblW w:w="5130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3"/>
        <w:gridCol w:w="3353"/>
        <w:gridCol w:w="2378"/>
        <w:gridCol w:w="1846"/>
      </w:tblGrid>
      <w:tr w:rsidR="00E97884" w:rsidTr="00E97884"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Должность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Ежемесячная абонентская плата в расчете на 1 абонентский номер для передачи голосовой информации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обслуживания,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 w:rsidR="00E97884" w:rsidTr="00E97884"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сельского поселения, муниципальные служащие, должности не относящиеся к должностям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муниципальной службы, обслуживающий персонал.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(основной)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12000,00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97884" w:rsidTr="00E97884"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12000,0</w:t>
            </w:r>
          </w:p>
        </w:tc>
      </w:tr>
    </w:tbl>
    <w:p w:rsidR="00E97884" w:rsidRDefault="00E97884" w:rsidP="00E97884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E97884" w:rsidRDefault="00E97884" w:rsidP="00E97884">
      <w:pPr>
        <w:jc w:val="center"/>
        <w:rPr>
          <w:b/>
        </w:rPr>
      </w:pPr>
      <w:r>
        <w:rPr>
          <w:b/>
        </w:rPr>
        <w:t>2.Местные телефонные соединения</w:t>
      </w:r>
    </w:p>
    <w:p w:rsidR="00E97884" w:rsidRDefault="00E97884" w:rsidP="00E97884">
      <w:pPr>
        <w:jc w:val="center"/>
      </w:pP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38"/>
        <w:gridCol w:w="2671"/>
        <w:gridCol w:w="3070"/>
        <w:gridCol w:w="1466"/>
      </w:tblGrid>
      <w:tr w:rsidR="00E97884" w:rsidTr="00E9788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Должность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абонентских номеров для передачи голосовой информации, используемых для местных телефонных соединений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Цена минуты разговора при местных телефонных соединениях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обслуживания,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 w:rsidR="00E97884" w:rsidTr="00E97884">
        <w:trPr>
          <w:trHeight w:val="234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сельского поселения, муниципальные служащие, должности не относящиеся к должностям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муниципальной службы, обслуживающий персонал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уровня тарифов и тарифных планов на услуги местной связи для абонентов – юридических лиц, утвержденных Федеральной службой по тарифам на территории Ивановской области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9000,00</w:t>
            </w:r>
          </w:p>
        </w:tc>
      </w:tr>
    </w:tbl>
    <w:p w:rsidR="00E97884" w:rsidRDefault="00E97884" w:rsidP="00E97884">
      <w:pPr>
        <w:rPr>
          <w:b/>
        </w:rPr>
      </w:pPr>
    </w:p>
    <w:p w:rsidR="00E97884" w:rsidRDefault="00E97884" w:rsidP="00E97884">
      <w:pPr>
        <w:jc w:val="center"/>
        <w:rPr>
          <w:b/>
        </w:rPr>
      </w:pPr>
      <w:r>
        <w:rPr>
          <w:b/>
        </w:rPr>
        <w:t>3.Междугородние телефонные соединения</w:t>
      </w:r>
    </w:p>
    <w:p w:rsidR="00E97884" w:rsidRDefault="00E97884" w:rsidP="00E97884">
      <w:pPr>
        <w:jc w:val="center"/>
        <w:rPr>
          <w:b/>
        </w:rPr>
      </w:pPr>
    </w:p>
    <w:tbl>
      <w:tblPr>
        <w:tblW w:w="530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8"/>
        <w:gridCol w:w="1935"/>
        <w:gridCol w:w="2440"/>
        <w:gridCol w:w="1926"/>
        <w:gridCol w:w="1606"/>
      </w:tblGrid>
      <w:tr w:rsidR="00E97884" w:rsidTr="00E97884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Должность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Количество абонентских </w:t>
            </w:r>
            <w:r>
              <w:rPr>
                <w:b/>
                <w:lang w:eastAsia="en-US"/>
              </w:rPr>
              <w:lastRenderedPageBreak/>
              <w:t>номеров для передачи голосовой информации, используемых для междугородних телефонных соединений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Продолжительность междугородних </w:t>
            </w:r>
            <w:r>
              <w:rPr>
                <w:b/>
                <w:lang w:eastAsia="en-US"/>
              </w:rPr>
              <w:lastRenderedPageBreak/>
              <w:t>телефонных соединений в месяц в расчете на 1 абонентский телефонный номер для передачи голосовой информации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Цена минуты разговора при </w:t>
            </w:r>
            <w:r>
              <w:rPr>
                <w:b/>
                <w:lang w:eastAsia="en-US"/>
              </w:rPr>
              <w:lastRenderedPageBreak/>
              <w:t>междугородних телефонных соединениях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Стоимость обслуживан</w:t>
            </w:r>
            <w:r>
              <w:rPr>
                <w:b/>
                <w:lang w:eastAsia="en-US"/>
              </w:rPr>
              <w:lastRenderedPageBreak/>
              <w:t>ия,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 w:rsidR="00E97884" w:rsidTr="00E97884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Глава сельского поселения, муниципальные служащие, должности не относящиеся к должностям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муниципальной службы, обслуживающий персонал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необходимости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уровня тарифов и тарифных планов на услуги междугородних связи для абонентов – юридических лиц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16000,00</w:t>
            </w:r>
          </w:p>
        </w:tc>
      </w:tr>
    </w:tbl>
    <w:p w:rsidR="00E97884" w:rsidRDefault="00E97884" w:rsidP="00E97884">
      <w:pPr>
        <w:rPr>
          <w:b/>
        </w:rPr>
      </w:pPr>
    </w:p>
    <w:p w:rsidR="00E97884" w:rsidRDefault="00E97884" w:rsidP="00E9788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оплата услуг сотовой связи</w:t>
      </w:r>
    </w:p>
    <w:p w:rsidR="00E97884" w:rsidRDefault="00E97884" w:rsidP="00E97884"/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5"/>
        <w:gridCol w:w="3359"/>
        <w:gridCol w:w="2843"/>
      </w:tblGrid>
      <w:tr w:rsidR="00E97884" w:rsidTr="00E97884"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Должность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Ежемесячная цена услуги подвижной связи в расчете на 1 номер сотовой абонентской станции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обслуживания,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 w:rsidR="00E97884" w:rsidTr="00E97884">
        <w:trPr>
          <w:trHeight w:val="1932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сельского поселения, муниципальные служащие (заместители, начальники управлений, заведующие отделом),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обслуживающий персонал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 водители).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уровня корпоративных тарифных планов;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не более размера фиксированного лимита, утвержденного распоряжением администрации Мортковского сельского поселения </w:t>
            </w:r>
            <w:proofErr w:type="spellStart"/>
            <w:r>
              <w:rPr>
                <w:lang w:eastAsia="en-US"/>
              </w:rPr>
              <w:t>Пучежского</w:t>
            </w:r>
            <w:proofErr w:type="spellEnd"/>
            <w:r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Не более 10000,00</w:t>
            </w:r>
          </w:p>
        </w:tc>
      </w:tr>
    </w:tbl>
    <w:p w:rsidR="00E97884" w:rsidRDefault="00E97884" w:rsidP="00E97884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 Интернет и услуги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интернет-провайдеров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E97884" w:rsidRDefault="00E97884" w:rsidP="00E97884"/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8"/>
        <w:gridCol w:w="3349"/>
        <w:gridCol w:w="2850"/>
      </w:tblGrid>
      <w:tr w:rsidR="00E97884" w:rsidTr="00E97884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каналов передачи данных сети «Интернет»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Месячная цена аренды канала передачи данных сети «Интернет»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 в год,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 w:rsidR="00E97884" w:rsidTr="00E97884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18000,00</w:t>
            </w:r>
          </w:p>
        </w:tc>
      </w:tr>
    </w:tbl>
    <w:p w:rsidR="00E97884" w:rsidRDefault="00E97884" w:rsidP="00E9788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оплату услуг почтовой связи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3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40"/>
        <w:gridCol w:w="4620"/>
        <w:gridCol w:w="1881"/>
      </w:tblGrid>
      <w:tr w:rsidR="00E97884" w:rsidTr="00E97884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Планируемое количество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в год,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 w:rsidR="00E97884" w:rsidTr="00E97884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Знаки почтовой оплаты (почтовые марки)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5000,00</w:t>
            </w:r>
          </w:p>
        </w:tc>
      </w:tr>
      <w:tr w:rsidR="00E97884" w:rsidTr="00E97884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Знаки почтовой оплаты (конверт с литерой «А»)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15000,00</w:t>
            </w:r>
          </w:p>
        </w:tc>
      </w:tr>
      <w:tr w:rsidR="00E97884" w:rsidTr="00E97884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Услуги почтовой связи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3000,00</w:t>
            </w:r>
          </w:p>
        </w:tc>
      </w:tr>
    </w:tbl>
    <w:p w:rsidR="00E97884" w:rsidRDefault="00E97884" w:rsidP="00E97884">
      <w:pPr>
        <w:tabs>
          <w:tab w:val="left" w:pos="1530"/>
        </w:tabs>
        <w:jc w:val="right"/>
      </w:pPr>
      <w:r>
        <w:tab/>
      </w:r>
    </w:p>
    <w:p w:rsidR="00E97884" w:rsidRDefault="00E97884" w:rsidP="00E97884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>НОРМАТИВ</w:t>
      </w:r>
    </w:p>
    <w:p w:rsidR="00E97884" w:rsidRDefault="00E97884" w:rsidP="00E97884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 xml:space="preserve"> на обучение (повышение квалификации) специалистов</w:t>
      </w:r>
    </w:p>
    <w:p w:rsidR="00E97884" w:rsidRDefault="00E97884" w:rsidP="00E97884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2835"/>
        <w:gridCol w:w="3969"/>
      </w:tblGrid>
      <w:tr w:rsidR="00E97884" w:rsidTr="00E9788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 человек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 (в год) </w:t>
            </w:r>
          </w:p>
        </w:tc>
      </w:tr>
      <w:tr w:rsidR="00E97884" w:rsidTr="00E9788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Должности категории «руководители»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20 000 руб.</w:t>
            </w:r>
          </w:p>
        </w:tc>
      </w:tr>
      <w:tr w:rsidR="00E97884" w:rsidTr="00E9788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Должности категории «специалисты»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30 000 руб.</w:t>
            </w:r>
          </w:p>
        </w:tc>
      </w:tr>
    </w:tbl>
    <w:p w:rsidR="00E97884" w:rsidRDefault="00E97884" w:rsidP="00E97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7884" w:rsidRDefault="00E97884" w:rsidP="00E97884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14"/>
      <w:bookmarkEnd w:id="0"/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E97884" w:rsidRDefault="00E97884" w:rsidP="00E9788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техническое обслуживание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регламентно-профилактический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ремонт принтеров, многофункциональных устройств и копировальных аппаратов (оргтехники)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97884" w:rsidRDefault="00E97884" w:rsidP="00E97884">
      <w:pPr>
        <w:jc w:val="center"/>
        <w:rPr>
          <w:b/>
        </w:rPr>
      </w:pPr>
    </w:p>
    <w:tbl>
      <w:tblPr>
        <w:tblW w:w="530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1"/>
        <w:gridCol w:w="1818"/>
        <w:gridCol w:w="4786"/>
      </w:tblGrid>
      <w:tr w:rsidR="00E97884" w:rsidTr="00E97884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Модель принтера, многофункционального устройства, копировального аппарата (оргтехники)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принтеров, многофункциональных устройств и копировальных аппаратов (оргтехники)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Стоимость обслуживания на техническое обслуживание и </w:t>
            </w:r>
            <w:proofErr w:type="spellStart"/>
            <w:r>
              <w:rPr>
                <w:b/>
                <w:lang w:eastAsia="en-US"/>
              </w:rPr>
              <w:t>регламентно-профилактический</w:t>
            </w:r>
            <w:proofErr w:type="spellEnd"/>
            <w:r>
              <w:rPr>
                <w:b/>
                <w:lang w:eastAsia="en-US"/>
              </w:rPr>
              <w:t xml:space="preserve"> ремонт принтеров, многофункциональных устройств и копировальных аппаратов (оргтехники)  в год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97884" w:rsidTr="00E97884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Копировальный аппарат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10000,00</w:t>
            </w:r>
          </w:p>
        </w:tc>
      </w:tr>
      <w:tr w:rsidR="00E97884" w:rsidTr="00E97884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Лазерный принтер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rPr>
                <w:lang w:eastAsia="en-US"/>
              </w:rPr>
            </w:pPr>
          </w:p>
        </w:tc>
      </w:tr>
      <w:tr w:rsidR="00E97884" w:rsidTr="00E97884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Струйный принтер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rPr>
                <w:lang w:eastAsia="en-US"/>
              </w:rPr>
            </w:pPr>
          </w:p>
        </w:tc>
      </w:tr>
      <w:tr w:rsidR="00E97884" w:rsidTr="00E97884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МФУ лазерный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rPr>
                <w:lang w:eastAsia="en-US"/>
              </w:rPr>
            </w:pPr>
          </w:p>
        </w:tc>
      </w:tr>
      <w:tr w:rsidR="00E97884" w:rsidTr="00E97884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4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rPr>
                <w:lang w:eastAsia="en-US"/>
              </w:rPr>
            </w:pPr>
          </w:p>
        </w:tc>
      </w:tr>
    </w:tbl>
    <w:p w:rsidR="00E97884" w:rsidRDefault="00E97884" w:rsidP="00E9788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оплату услуг по сопровождению программного обеспечения и приобретению простых (неисключительных) лицензий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использование программного обеспечения:</w:t>
      </w: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2153"/>
        <w:gridCol w:w="3801"/>
      </w:tblGrid>
      <w:tr w:rsidR="00E97884" w:rsidTr="00E9788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программного обеспечения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Количество услуг по </w:t>
            </w:r>
            <w:r>
              <w:rPr>
                <w:b/>
                <w:lang w:eastAsia="en-US"/>
              </w:rPr>
              <w:lastRenderedPageBreak/>
              <w:t>сопровождению ПО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Стоимость обслуживания сопровождения ПО в год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(не более, руб.)</w:t>
            </w:r>
          </w:p>
        </w:tc>
      </w:tr>
      <w:tr w:rsidR="00E97884" w:rsidTr="00E9788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Сопровождение специализированного программного обеспечения  «</w:t>
            </w:r>
            <w:proofErr w:type="spellStart"/>
            <w:r>
              <w:rPr>
                <w:lang w:eastAsia="en-US"/>
              </w:rPr>
              <w:t>Бюджет-Смарт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32000,00</w:t>
            </w:r>
          </w:p>
        </w:tc>
      </w:tr>
      <w:tr w:rsidR="00E97884" w:rsidTr="00E9788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неисключительного права на использование программы для ЭВМ «</w:t>
            </w:r>
            <w:proofErr w:type="spellStart"/>
            <w:r>
              <w:rPr>
                <w:lang w:eastAsia="en-US"/>
              </w:rPr>
              <w:t>Бюджет-Смарт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28000,00</w:t>
            </w:r>
          </w:p>
        </w:tc>
      </w:tr>
      <w:tr w:rsidR="00E97884" w:rsidTr="00E9788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Право использования программы для ЭВМ «СБИС++»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7000,00</w:t>
            </w:r>
          </w:p>
        </w:tc>
      </w:tr>
      <w:tr w:rsidR="00E97884" w:rsidTr="00E9788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Сопровождение системы «1С:Предприятие»,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35000,00</w:t>
            </w:r>
          </w:p>
        </w:tc>
      </w:tr>
      <w:tr w:rsidR="00E97884" w:rsidTr="00E9788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Подписка на информационно-технологическое сопровождение «1С-Предприятие»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32000,00</w:t>
            </w:r>
          </w:p>
        </w:tc>
      </w:tr>
      <w:tr w:rsidR="00E97884" w:rsidTr="00E9788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СМЭВ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4000,00</w:t>
            </w:r>
          </w:p>
        </w:tc>
      </w:tr>
      <w:tr w:rsidR="00E97884" w:rsidTr="00E9788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ФИАС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</w:tr>
      <w:tr w:rsidR="00E97884" w:rsidTr="00E9788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Технокад</w:t>
            </w:r>
            <w:proofErr w:type="spellEnd"/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17000,00</w:t>
            </w:r>
          </w:p>
        </w:tc>
      </w:tr>
      <w:tr w:rsidR="00E97884" w:rsidTr="00E9788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157000,00</w:t>
            </w:r>
          </w:p>
        </w:tc>
      </w:tr>
    </w:tbl>
    <w:p w:rsidR="00E97884" w:rsidRDefault="00E97884" w:rsidP="00E9788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97884" w:rsidRDefault="00E97884" w:rsidP="00E97884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E97884" w:rsidRDefault="00E97884" w:rsidP="00E9788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оплату услуг по сопровождению справочно-правовых систем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97884" w:rsidRDefault="00E97884" w:rsidP="00E97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3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4"/>
        <w:gridCol w:w="2674"/>
        <w:gridCol w:w="2448"/>
        <w:gridCol w:w="1786"/>
      </w:tblGrid>
      <w:tr w:rsidR="00E97884" w:rsidTr="00E97884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программного обеспечения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услуг по сопровождению и приобретению иного программного обеспечения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Цена сопровождения программного обеспечения в месяц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 в год,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 w:rsidR="00E97884" w:rsidTr="00E97884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Обновление справочника Гарант -Универсал Плюс </w:t>
            </w:r>
            <w:proofErr w:type="spellStart"/>
            <w:r>
              <w:rPr>
                <w:lang w:eastAsia="en-US"/>
              </w:rPr>
              <w:t>аэро</w:t>
            </w:r>
            <w:proofErr w:type="spellEnd"/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3300,00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39600,00</w:t>
            </w:r>
          </w:p>
        </w:tc>
      </w:tr>
      <w:tr w:rsidR="00E97884" w:rsidTr="00E97884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39600,00</w:t>
            </w:r>
          </w:p>
        </w:tc>
      </w:tr>
    </w:tbl>
    <w:p w:rsidR="00E97884" w:rsidRDefault="00E97884" w:rsidP="00E97884">
      <w:pPr>
        <w:tabs>
          <w:tab w:val="left" w:pos="1530"/>
        </w:tabs>
        <w:jc w:val="right"/>
      </w:pPr>
      <w:r>
        <w:tab/>
      </w: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приобретение простых (неисключительных) лицензий на использование программного обеспечения по защите информации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3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2"/>
        <w:gridCol w:w="3137"/>
        <w:gridCol w:w="3007"/>
        <w:gridCol w:w="1786"/>
      </w:tblGrid>
      <w:tr w:rsidR="00E97884" w:rsidTr="00E9788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программного обеспечения по защите информации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 в год,</w:t>
            </w:r>
          </w:p>
          <w:p w:rsidR="00E97884" w:rsidRDefault="00E9788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 w:rsidR="00E97884" w:rsidTr="00E9788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Антивирусное </w:t>
            </w:r>
            <w:r>
              <w:rPr>
                <w:lang w:eastAsia="en-US"/>
              </w:rPr>
              <w:lastRenderedPageBreak/>
              <w:t>программное обеспечение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7500</w:t>
            </w:r>
          </w:p>
        </w:tc>
      </w:tr>
    </w:tbl>
    <w:p w:rsidR="00E97884" w:rsidRDefault="00E97884" w:rsidP="00E97884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884" w:rsidRDefault="00E97884" w:rsidP="00E97884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E97884" w:rsidRDefault="00E97884" w:rsidP="00E9788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приобретение расходных материалов для принтеров, многофункциональных устройств и копировальных аппаратов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(оргтехники)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97884" w:rsidRDefault="00E97884" w:rsidP="00E97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2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9"/>
        <w:gridCol w:w="3173"/>
        <w:gridCol w:w="1798"/>
      </w:tblGrid>
      <w:tr w:rsidR="00E97884" w:rsidTr="00E97884"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принтеров, многофункциональных устройств и копировальных аппаратов (оргтехники)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Фактическое количество принтеров, многофункциональных устройств и копировальных аппаратов (оргтехники)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материалов в год,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 w:rsidR="00E97884" w:rsidTr="00E97884"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Лазерный принтер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20000</w:t>
            </w:r>
          </w:p>
        </w:tc>
      </w:tr>
      <w:tr w:rsidR="00E97884" w:rsidTr="00E97884"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МФУ лазерный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rPr>
                <w:lang w:eastAsia="en-US"/>
              </w:rPr>
            </w:pPr>
          </w:p>
        </w:tc>
      </w:tr>
      <w:tr w:rsidR="00E97884" w:rsidTr="00E97884"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84" w:rsidRDefault="00E97884">
            <w:pPr>
              <w:rPr>
                <w:lang w:eastAsia="en-US"/>
              </w:rPr>
            </w:pPr>
          </w:p>
        </w:tc>
      </w:tr>
    </w:tbl>
    <w:p w:rsidR="00E97884" w:rsidRDefault="00E97884" w:rsidP="00E9788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97884" w:rsidRDefault="00E97884" w:rsidP="00E97884">
      <w:pPr>
        <w:ind w:firstLine="709"/>
        <w:jc w:val="center"/>
        <w:rPr>
          <w:b/>
        </w:rPr>
      </w:pPr>
      <w:bookmarkStart w:id="1" w:name="sub_45"/>
      <w:r>
        <w:rPr>
          <w:b/>
        </w:rPr>
        <w:t>НОРМАТИВ</w:t>
      </w:r>
    </w:p>
    <w:p w:rsidR="00E97884" w:rsidRDefault="00E97884" w:rsidP="00E97884">
      <w:pPr>
        <w:ind w:firstLine="709"/>
        <w:jc w:val="center"/>
        <w:rPr>
          <w:b/>
        </w:rPr>
      </w:pPr>
      <w:r>
        <w:rPr>
          <w:b/>
        </w:rPr>
        <w:t xml:space="preserve"> на проезд к месту командирования и обратно:</w:t>
      </w:r>
    </w:p>
    <w:p w:rsidR="00E97884" w:rsidRDefault="00E97884" w:rsidP="00E97884">
      <w:pPr>
        <w:rPr>
          <w:b/>
        </w:rPr>
      </w:pPr>
    </w:p>
    <w:tbl>
      <w:tblPr>
        <w:tblW w:w="53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41"/>
        <w:gridCol w:w="6500"/>
      </w:tblGrid>
      <w:tr w:rsidR="00E97884" w:rsidTr="00E97884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командированных работников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в год,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 w:rsidR="00E97884" w:rsidTr="00E97884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          3 000,00</w:t>
            </w:r>
          </w:p>
        </w:tc>
      </w:tr>
    </w:tbl>
    <w:p w:rsidR="00E97884" w:rsidRDefault="00E97884" w:rsidP="00E97884">
      <w:pPr>
        <w:jc w:val="both"/>
        <w:rPr>
          <w:b/>
        </w:rPr>
      </w:pPr>
      <w:bookmarkStart w:id="2" w:name="sub_46"/>
      <w:bookmarkEnd w:id="1"/>
    </w:p>
    <w:p w:rsidR="00E97884" w:rsidRDefault="00E97884" w:rsidP="00E97884">
      <w:pPr>
        <w:ind w:firstLine="709"/>
        <w:jc w:val="center"/>
        <w:rPr>
          <w:b/>
        </w:rPr>
      </w:pPr>
      <w:r>
        <w:rPr>
          <w:b/>
        </w:rPr>
        <w:t>НОРМАТИВ</w:t>
      </w:r>
    </w:p>
    <w:p w:rsidR="00E97884" w:rsidRDefault="00E97884" w:rsidP="00E97884">
      <w:pPr>
        <w:ind w:firstLine="709"/>
        <w:jc w:val="center"/>
        <w:rPr>
          <w:b/>
        </w:rPr>
      </w:pPr>
      <w:r>
        <w:rPr>
          <w:b/>
        </w:rPr>
        <w:t xml:space="preserve">по договору на </w:t>
      </w:r>
      <w:proofErr w:type="spellStart"/>
      <w:r>
        <w:rPr>
          <w:b/>
        </w:rPr>
        <w:t>найм</w:t>
      </w:r>
      <w:proofErr w:type="spellEnd"/>
      <w:r>
        <w:rPr>
          <w:b/>
        </w:rPr>
        <w:t xml:space="preserve"> жилого помещения на период командирования</w:t>
      </w:r>
      <w:r>
        <w:t>:</w:t>
      </w:r>
      <w:bookmarkEnd w:id="2"/>
    </w:p>
    <w:p w:rsidR="00E97884" w:rsidRDefault="00E97884" w:rsidP="00E97884">
      <w:pPr>
        <w:ind w:firstLine="709"/>
        <w:rPr>
          <w:b/>
        </w:rPr>
      </w:pPr>
    </w:p>
    <w:tbl>
      <w:tblPr>
        <w:tblW w:w="53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40"/>
        <w:gridCol w:w="4620"/>
        <w:gridCol w:w="1881"/>
      </w:tblGrid>
      <w:tr w:rsidR="00E97884" w:rsidTr="00E97884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командированных работников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суток нахождения в командировке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в год,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 w:rsidR="00E97884" w:rsidTr="00E97884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не более           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3000,00</w:t>
            </w:r>
          </w:p>
        </w:tc>
      </w:tr>
    </w:tbl>
    <w:p w:rsidR="00E97884" w:rsidRDefault="00E97884" w:rsidP="00E97884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7884" w:rsidRDefault="00E97884" w:rsidP="00E97884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7884" w:rsidRDefault="00E97884" w:rsidP="00E97884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7884" w:rsidRDefault="00E97884" w:rsidP="00E97884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приобретение информационных услуг ( приобретение иных печатных изданий, размещение информации и подача объявлений в печатных изданиях) </w:t>
      </w: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определяются по фактическим затратам в отчетном финансовом году в пределах выделенных лимитов бюджетных обязательств</w:t>
      </w:r>
    </w:p>
    <w:p w:rsidR="00E97884" w:rsidRDefault="00E97884" w:rsidP="00E97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проведение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предрейсового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послерейсового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осмотра водителей транспортных средств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97884" w:rsidRDefault="00E97884" w:rsidP="00E97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3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40"/>
        <w:gridCol w:w="3653"/>
        <w:gridCol w:w="2848"/>
      </w:tblGrid>
      <w:tr w:rsidR="00E97884" w:rsidTr="00E97884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водителей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Цена  </w:t>
            </w:r>
            <w:proofErr w:type="spellStart"/>
            <w:r>
              <w:rPr>
                <w:lang w:eastAsia="en-US"/>
              </w:rPr>
              <w:t>предрейсового</w:t>
            </w:r>
            <w:proofErr w:type="spellEnd"/>
            <w:r>
              <w:rPr>
                <w:lang w:eastAsia="en-US"/>
              </w:rPr>
              <w:t xml:space="preserve"> осмотра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месяц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в год,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 w:rsidR="00E97884" w:rsidTr="00E97884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1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не более          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12000,00</w:t>
            </w:r>
          </w:p>
        </w:tc>
      </w:tr>
    </w:tbl>
    <w:p w:rsidR="00E97884" w:rsidRDefault="00E97884" w:rsidP="00E97884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</w:t>
      </w:r>
    </w:p>
    <w:p w:rsidR="00E97884" w:rsidRDefault="00E97884" w:rsidP="00E9788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приобретение полисов обязательного страхования гражданской ответственности владельцев транспортных средств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97884" w:rsidRDefault="00E97884" w:rsidP="00E97884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3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40"/>
        <w:gridCol w:w="3653"/>
        <w:gridCol w:w="2848"/>
      </w:tblGrid>
      <w:tr w:rsidR="00E97884" w:rsidTr="00E97884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автомашин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обслуживания в год,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 w:rsidR="00E97884" w:rsidTr="00E97884"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Страховой полис ОСАГО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не более          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6000,00</w:t>
            </w:r>
          </w:p>
        </w:tc>
      </w:tr>
    </w:tbl>
    <w:p w:rsidR="00E97884" w:rsidRDefault="00E97884" w:rsidP="00E97884">
      <w:pPr>
        <w:tabs>
          <w:tab w:val="left" w:pos="1530"/>
        </w:tabs>
      </w:pPr>
    </w:p>
    <w:p w:rsidR="00E97884" w:rsidRDefault="00E97884" w:rsidP="00E97884">
      <w:pPr>
        <w:tabs>
          <w:tab w:val="left" w:pos="1530"/>
        </w:tabs>
        <w:jc w:val="right"/>
      </w:pPr>
    </w:p>
    <w:p w:rsidR="00E97884" w:rsidRDefault="00E97884" w:rsidP="00E97884">
      <w:pPr>
        <w:tabs>
          <w:tab w:val="left" w:pos="1530"/>
        </w:tabs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both"/>
      </w:pPr>
    </w:p>
    <w:p w:rsidR="00E97884" w:rsidRDefault="00E97884" w:rsidP="00E97884">
      <w:pPr>
        <w:tabs>
          <w:tab w:val="left" w:pos="1530"/>
        </w:tabs>
        <w:jc w:val="center"/>
        <w:rPr>
          <w:b/>
        </w:rPr>
      </w:pPr>
    </w:p>
    <w:tbl>
      <w:tblPr>
        <w:tblW w:w="0" w:type="auto"/>
        <w:tblLook w:val="04A0"/>
      </w:tblPr>
      <w:tblGrid>
        <w:gridCol w:w="222"/>
        <w:gridCol w:w="222"/>
        <w:gridCol w:w="222"/>
      </w:tblGrid>
      <w:tr w:rsidR="00E97884" w:rsidTr="00E97884">
        <w:trPr>
          <w:trHeight w:val="2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97884" w:rsidRDefault="00E9788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</w:p>
          <w:p w:rsidR="00E97884" w:rsidRDefault="00E97884">
            <w:pPr>
              <w:pStyle w:val="Default"/>
              <w:spacing w:line="276" w:lineRule="auto"/>
              <w:rPr>
                <w:lang w:eastAsia="en-US"/>
              </w:rPr>
            </w:pPr>
          </w:p>
        </w:tc>
      </w:tr>
    </w:tbl>
    <w:p w:rsidR="00E97884" w:rsidRDefault="00E97884" w:rsidP="00E97884">
      <w:pPr>
        <w:sectPr w:rsidR="00E97884">
          <w:pgSz w:w="11906" w:h="16838"/>
          <w:pgMar w:top="899" w:right="850" w:bottom="1134" w:left="1701" w:header="708" w:footer="708" w:gutter="0"/>
          <w:cols w:space="720"/>
        </w:sectPr>
      </w:pPr>
    </w:p>
    <w:p w:rsidR="00E97884" w:rsidRDefault="00E97884" w:rsidP="00E97884">
      <w:pPr>
        <w:tabs>
          <w:tab w:val="left" w:pos="1530"/>
        </w:tabs>
      </w:pPr>
    </w:p>
    <w:p w:rsidR="00E97884" w:rsidRDefault="00E97884" w:rsidP="00E97884">
      <w:pPr>
        <w:tabs>
          <w:tab w:val="left" w:pos="1530"/>
        </w:tabs>
        <w:jc w:val="center"/>
      </w:pPr>
    </w:p>
    <w:p w:rsidR="00E97884" w:rsidRDefault="00E97884" w:rsidP="00E97884">
      <w:pPr>
        <w:tabs>
          <w:tab w:val="left" w:pos="1530"/>
        </w:tabs>
        <w:jc w:val="center"/>
        <w:rPr>
          <w:b/>
        </w:rPr>
      </w:pPr>
      <w:r>
        <w:rPr>
          <w:b/>
        </w:rPr>
        <w:t>НОРМАТИВ</w:t>
      </w:r>
    </w:p>
    <w:p w:rsidR="00E97884" w:rsidRDefault="00E97884" w:rsidP="00E97884">
      <w:pPr>
        <w:tabs>
          <w:tab w:val="left" w:pos="1530"/>
        </w:tabs>
        <w:jc w:val="center"/>
        <w:rPr>
          <w:b/>
        </w:rPr>
      </w:pPr>
      <w:r>
        <w:rPr>
          <w:b/>
        </w:rPr>
        <w:t>на приобретение мебели  и бытовой техники</w:t>
      </w:r>
    </w:p>
    <w:p w:rsidR="00E97884" w:rsidRDefault="00E97884" w:rsidP="00E97884">
      <w:pPr>
        <w:tabs>
          <w:tab w:val="left" w:pos="1530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"/>
        <w:gridCol w:w="2118"/>
        <w:gridCol w:w="1471"/>
        <w:gridCol w:w="1617"/>
        <w:gridCol w:w="2070"/>
        <w:gridCol w:w="3170"/>
        <w:gridCol w:w="3402"/>
      </w:tblGrid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Периодичность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Предельная цена приобретения за </w:t>
            </w:r>
            <w:proofErr w:type="spellStart"/>
            <w:r>
              <w:rPr>
                <w:lang w:eastAsia="en-US"/>
              </w:rPr>
              <w:t>ед.изм</w:t>
            </w:r>
            <w:proofErr w:type="spellEnd"/>
            <w:r>
              <w:rPr>
                <w:lang w:eastAsia="en-US"/>
              </w:rPr>
              <w:t>.,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примечание</w:t>
            </w:r>
          </w:p>
        </w:tc>
      </w:tr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Стол письменный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13200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1 работника</w:t>
            </w:r>
          </w:p>
        </w:tc>
      </w:tr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Стол для посетителей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Тумба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1 работника</w:t>
            </w:r>
          </w:p>
        </w:tc>
      </w:tr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Шкаф книжный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Шкаф платяной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Кресло рабочее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1 работника</w:t>
            </w:r>
          </w:p>
        </w:tc>
      </w:tr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Зеркало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Сейф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Жалюзи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окно</w:t>
            </w:r>
          </w:p>
        </w:tc>
      </w:tr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Стулья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1 работника +2 на кабинет</w:t>
            </w:r>
          </w:p>
        </w:tc>
      </w:tr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Чайник электрический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Холодильник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отдел</w:t>
            </w:r>
          </w:p>
        </w:tc>
      </w:tr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Микроволновая печь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отдел</w:t>
            </w:r>
          </w:p>
        </w:tc>
      </w:tr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Калькулятор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1 работника</w:t>
            </w:r>
          </w:p>
        </w:tc>
      </w:tr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Переплетная машина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отдел</w:t>
            </w:r>
          </w:p>
        </w:tc>
      </w:tr>
      <w:tr w:rsidR="00E97884" w:rsidTr="00E97884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Телефон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tabs>
                <w:tab w:val="left" w:pos="153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1 работника</w:t>
            </w:r>
          </w:p>
        </w:tc>
      </w:tr>
    </w:tbl>
    <w:p w:rsidR="00E97884" w:rsidRDefault="00E97884" w:rsidP="00E97884">
      <w:pPr>
        <w:sectPr w:rsidR="00E97884">
          <w:pgSz w:w="16838" w:h="11906" w:orient="landscape"/>
          <w:pgMar w:top="567" w:right="1134" w:bottom="851" w:left="1134" w:header="709" w:footer="709" w:gutter="0"/>
          <w:cols w:space="720"/>
        </w:sectPr>
      </w:pPr>
    </w:p>
    <w:p w:rsidR="00E97884" w:rsidRDefault="00E97884" w:rsidP="00E97884"/>
    <w:p w:rsidR="00E97884" w:rsidRDefault="00E97884" w:rsidP="00E97884">
      <w:pPr>
        <w:jc w:val="center"/>
        <w:rPr>
          <w:b/>
        </w:rPr>
      </w:pPr>
      <w:r>
        <w:rPr>
          <w:b/>
        </w:rPr>
        <w:t>НОРМАТИВЫ</w:t>
      </w:r>
    </w:p>
    <w:p w:rsidR="00E97884" w:rsidRDefault="00E97884" w:rsidP="00E97884">
      <w:pPr>
        <w:jc w:val="center"/>
        <w:rPr>
          <w:b/>
        </w:rPr>
      </w:pPr>
      <w:r>
        <w:rPr>
          <w:b/>
        </w:rPr>
        <w:t>на приобретение канцелярских товаров</w:t>
      </w:r>
    </w:p>
    <w:p w:rsidR="00E97884" w:rsidRDefault="00E97884" w:rsidP="00E97884">
      <w:pPr>
        <w:jc w:val="center"/>
        <w:rPr>
          <w:b/>
        </w:rPr>
      </w:pPr>
    </w:p>
    <w:tbl>
      <w:tblPr>
        <w:tblW w:w="14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4"/>
        <w:gridCol w:w="4340"/>
        <w:gridCol w:w="1591"/>
        <w:gridCol w:w="2314"/>
        <w:gridCol w:w="3472"/>
        <w:gridCol w:w="2314"/>
      </w:tblGrid>
      <w:tr w:rsidR="00E97884" w:rsidTr="00E97884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Ед. </w:t>
            </w:r>
            <w:proofErr w:type="spellStart"/>
            <w:r>
              <w:rPr>
                <w:lang w:eastAsia="en-US"/>
              </w:rPr>
              <w:t>изм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Периодичность 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выдачи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Предельная цена приобретения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(в руб. за ед. </w:t>
            </w:r>
            <w:proofErr w:type="spellStart"/>
            <w:r>
              <w:rPr>
                <w:lang w:eastAsia="en-US"/>
              </w:rPr>
              <w:t>изм</w:t>
            </w:r>
            <w:proofErr w:type="spellEnd"/>
            <w:r>
              <w:rPr>
                <w:lang w:eastAsia="en-US"/>
              </w:rPr>
              <w:t>.)</w:t>
            </w:r>
          </w:p>
        </w:tc>
      </w:tr>
      <w:tr w:rsidR="00E97884" w:rsidTr="00E97884">
        <w:trPr>
          <w:trHeight w:val="413"/>
        </w:trPr>
        <w:tc>
          <w:tcPr>
            <w:tcW w:w="1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Канцелярские товары, закупаемые в расчете на каждого сотрудника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97884" w:rsidTr="00E97884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Антистеплер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3  года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E97884" w:rsidTr="00E97884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Блок для заметок с клеевым краем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 w:rsidR="00E97884" w:rsidTr="00E97884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Блок для заметок не проклеенный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</w:tr>
      <w:tr w:rsidR="00E97884" w:rsidTr="00E97884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Дырокол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3 года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</w:t>
            </w:r>
          </w:p>
        </w:tc>
      </w:tr>
      <w:tr w:rsidR="00E97884" w:rsidTr="00E97884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Набор зажимов для бумаг 25мм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</w:tr>
      <w:tr w:rsidR="00E97884" w:rsidTr="00E97884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Набор зажимов для бумаг 32мм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</w:tr>
      <w:tr w:rsidR="00E97884" w:rsidTr="00E97884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Набор зажимов для бумаг 41мм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 w:rsidR="00E97884" w:rsidTr="00E97884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Закладка с клеевым краем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 w:rsidR="00E97884" w:rsidTr="00E97884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Карандаш </w:t>
            </w:r>
            <w:proofErr w:type="spellStart"/>
            <w:r>
              <w:rPr>
                <w:lang w:eastAsia="en-US"/>
              </w:rPr>
              <w:t>чернографитный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E97884" w:rsidTr="00E97884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Клей ПВА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E97884" w:rsidTr="00E97884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Клей карандаш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E97884" w:rsidTr="00E97884">
        <w:trPr>
          <w:trHeight w:val="14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Корректирующая лента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E97884" w:rsidTr="00E97884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Ластик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E97884" w:rsidTr="00E97884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Линейка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E97884" w:rsidTr="00E97884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Маркеры </w:t>
            </w:r>
            <w:proofErr w:type="spellStart"/>
            <w:r>
              <w:rPr>
                <w:lang w:eastAsia="en-US"/>
              </w:rPr>
              <w:t>текстовыделители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E97884" w:rsidTr="00E97884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Набор </w:t>
            </w:r>
            <w:proofErr w:type="spellStart"/>
            <w:r>
              <w:rPr>
                <w:lang w:eastAsia="en-US"/>
              </w:rPr>
              <w:t>текстомаркеров</w:t>
            </w:r>
            <w:proofErr w:type="spellEnd"/>
            <w:r>
              <w:rPr>
                <w:lang w:eastAsia="en-US"/>
              </w:rPr>
              <w:t xml:space="preserve"> 4 цвета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</w:t>
            </w:r>
          </w:p>
        </w:tc>
      </w:tr>
      <w:tr w:rsidR="00E97884" w:rsidTr="00E97884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Нож канцелярский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E97884" w:rsidTr="00E97884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Ножницы канцелярские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</w:tr>
      <w:tr w:rsidR="00E97884" w:rsidTr="00E97884">
        <w:trPr>
          <w:trHeight w:val="964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Ежедневник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год (работникам по должности категории «руководители»)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</w:tr>
      <w:tr w:rsidR="00E97884" w:rsidTr="00E97884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Папка конверт с кнопкой (А4)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E97884" w:rsidTr="00E97884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Папка вкладыш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 w:rsidR="00E97884" w:rsidTr="00E97884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Папка угол из полипропилена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E97884" w:rsidTr="00E97884">
        <w:trPr>
          <w:trHeight w:val="65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Папка регистратор (ширина корешка </w:t>
            </w:r>
            <w:smartTag w:uri="urn:schemas-microsoft-com:office:smarttags" w:element="metricconverter">
              <w:smartTagPr>
                <w:attr w:name="ProductID" w:val="50 мм"/>
              </w:smartTagPr>
              <w:r>
                <w:rPr>
                  <w:lang w:eastAsia="en-US"/>
                </w:rPr>
                <w:t>50 мм</w:t>
              </w:r>
            </w:smartTag>
            <w:r>
              <w:rPr>
                <w:lang w:eastAsia="en-US"/>
              </w:rPr>
              <w:t xml:space="preserve">, </w:t>
            </w:r>
            <w:smartTag w:uri="urn:schemas-microsoft-com:office:smarttags" w:element="metricconverter">
              <w:smartTagPr>
                <w:attr w:name="ProductID" w:val="70 мм"/>
              </w:smartTagPr>
              <w:r>
                <w:rPr>
                  <w:lang w:eastAsia="en-US"/>
                </w:rPr>
                <w:t>70 мм</w:t>
              </w:r>
            </w:smartTag>
            <w:r>
              <w:rPr>
                <w:lang w:eastAsia="en-US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 w:rsidR="00E97884" w:rsidTr="00E97884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Ручка шариковая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E97884" w:rsidTr="00E97884">
        <w:trPr>
          <w:trHeight w:val="639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Папка «Дело» скоросшиватель картонный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E97884" w:rsidTr="00E97884">
        <w:trPr>
          <w:trHeight w:val="65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>
                <w:rPr>
                  <w:lang w:eastAsia="en-US"/>
                </w:rPr>
                <w:t>28 мм</w:t>
              </w:r>
            </w:smartTag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E97884" w:rsidTr="00E97884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Точилка с контейнером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</w:tr>
      <w:tr w:rsidR="00E97884" w:rsidTr="00E97884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Скобы №24/6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E97884" w:rsidTr="00E97884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Скобы №10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E97884" w:rsidTr="00E97884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Степлер</w:t>
            </w:r>
            <w:proofErr w:type="spellEnd"/>
            <w:r>
              <w:rPr>
                <w:lang w:eastAsia="en-US"/>
              </w:rPr>
              <w:t xml:space="preserve"> №24/6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 w:rsidR="00E97884" w:rsidTr="00E97884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Скотч  широкий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E97884" w:rsidTr="00E97884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Скотч узкий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E97884" w:rsidTr="00E97884">
        <w:trPr>
          <w:trHeight w:val="395"/>
        </w:trPr>
        <w:tc>
          <w:tcPr>
            <w:tcW w:w="14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Канцелярские товары, закупаемые для общих целей администрации</w:t>
            </w:r>
          </w:p>
        </w:tc>
      </w:tr>
      <w:tr w:rsidR="00E97884" w:rsidTr="00E97884">
        <w:trPr>
          <w:trHeight w:val="65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Папка скоросшиватель с прозрачным верхом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раз в 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E97884" w:rsidTr="00E97884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Конверты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E97884" w:rsidTr="00E97884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Сменная подушка для печати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ежеквартально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 w:rsidR="00E97884" w:rsidTr="00E97884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Бумага (А4)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раз в 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</w:tr>
      <w:tr w:rsidR="00E97884" w:rsidTr="00E97884">
        <w:trPr>
          <w:trHeight w:val="32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Пружины для переплета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раз в год 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</w:t>
            </w:r>
          </w:p>
        </w:tc>
      </w:tr>
      <w:tr w:rsidR="00E97884" w:rsidTr="00E97884">
        <w:trPr>
          <w:trHeight w:val="31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Краска штемпельная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</w:tr>
      <w:tr w:rsidR="00E97884" w:rsidTr="00E97884">
        <w:trPr>
          <w:trHeight w:val="33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Ручка </w:t>
            </w:r>
            <w:proofErr w:type="spellStart"/>
            <w:r>
              <w:rPr>
                <w:lang w:eastAsia="en-US"/>
              </w:rPr>
              <w:t>гелевая</w:t>
            </w:r>
            <w:proofErr w:type="spellEnd"/>
            <w:r>
              <w:rPr>
                <w:lang w:eastAsia="en-US"/>
              </w:rPr>
              <w:t xml:space="preserve"> (черная)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раза в год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E97884" w:rsidTr="00E97884">
        <w:trPr>
          <w:trHeight w:val="33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Нитки для шитья документов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E97884" w:rsidTr="00E97884">
        <w:trPr>
          <w:trHeight w:val="33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Стержни для шариковой ручки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шт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</w:tbl>
    <w:p w:rsidR="00E97884" w:rsidRDefault="00E97884" w:rsidP="00E97884"/>
    <w:p w:rsidR="00E97884" w:rsidRDefault="00E97884" w:rsidP="00E97884">
      <w:pPr>
        <w:jc w:val="center"/>
      </w:pPr>
      <w:r>
        <w:rPr>
          <w:b/>
        </w:rPr>
        <w:t>НОРМАТИВЫ</w:t>
      </w:r>
    </w:p>
    <w:p w:rsidR="00E97884" w:rsidRDefault="00E97884" w:rsidP="00E97884">
      <w:pPr>
        <w:jc w:val="center"/>
        <w:rPr>
          <w:b/>
        </w:rPr>
      </w:pPr>
      <w:r>
        <w:t xml:space="preserve"> </w:t>
      </w:r>
      <w:r>
        <w:rPr>
          <w:b/>
        </w:rPr>
        <w:t xml:space="preserve">на приобретение хозяйственных товаров и принадлежностей </w:t>
      </w:r>
    </w:p>
    <w:p w:rsidR="00E97884" w:rsidRDefault="00E97884" w:rsidP="00E97884">
      <w:pPr>
        <w:jc w:val="center"/>
        <w:rPr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9"/>
        <w:gridCol w:w="5516"/>
        <w:gridCol w:w="4111"/>
        <w:gridCol w:w="4394"/>
      </w:tblGrid>
      <w:tr w:rsidR="00E97884" w:rsidTr="00E97884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хозяйственного товара</w:t>
            </w:r>
          </w:p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    и принадлежности в год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Стоимость за 1 </w:t>
            </w:r>
            <w:proofErr w:type="spellStart"/>
            <w:r>
              <w:rPr>
                <w:lang w:eastAsia="en-US"/>
              </w:rPr>
              <w:t>единицу,руб</w:t>
            </w:r>
            <w:proofErr w:type="spellEnd"/>
            <w:r>
              <w:rPr>
                <w:lang w:eastAsia="en-US"/>
              </w:rPr>
              <w:t>.</w:t>
            </w:r>
          </w:p>
        </w:tc>
      </w:tr>
      <w:tr w:rsidR="00E97884" w:rsidTr="00E97884">
        <w:trPr>
          <w:trHeight w:val="2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1 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Средства для мытья </w:t>
            </w:r>
            <w:proofErr w:type="spellStart"/>
            <w:r>
              <w:rPr>
                <w:lang w:eastAsia="en-US"/>
              </w:rPr>
              <w:t>посуды,шт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Чистящие и стиральные порошки, </w:t>
            </w:r>
            <w:proofErr w:type="spellStart"/>
            <w:r>
              <w:rPr>
                <w:lang w:eastAsia="en-US"/>
              </w:rPr>
              <w:t>шт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Тряпки для мытья полов, м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Перчатки резиновые, пара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Мыло туалетное, хозяйственное, </w:t>
            </w:r>
            <w:proofErr w:type="spellStart"/>
            <w:r>
              <w:rPr>
                <w:lang w:eastAsia="en-US"/>
              </w:rPr>
              <w:t>шт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Губка для мытья посуды, </w:t>
            </w:r>
            <w:proofErr w:type="spellStart"/>
            <w:r>
              <w:rPr>
                <w:lang w:eastAsia="en-US"/>
              </w:rPr>
              <w:t>шт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Размораживатель </w:t>
            </w:r>
            <w:proofErr w:type="spellStart"/>
            <w:r>
              <w:rPr>
                <w:lang w:eastAsia="en-US"/>
              </w:rPr>
              <w:t>замков,шт</w:t>
            </w:r>
            <w:proofErr w:type="spellEnd"/>
            <w:r>
              <w:rPr>
                <w:lang w:eastAsia="en-US"/>
              </w:rPr>
              <w:t xml:space="preserve">                                      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Эмаль половая, кг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Жидкость в </w:t>
            </w:r>
            <w:proofErr w:type="spellStart"/>
            <w:r>
              <w:rPr>
                <w:lang w:eastAsia="en-US"/>
              </w:rPr>
              <w:t>омыватель,литр</w:t>
            </w:r>
            <w:proofErr w:type="spellEnd"/>
            <w:r>
              <w:rPr>
                <w:lang w:eastAsia="en-US"/>
              </w:rPr>
              <w:t xml:space="preserve">                                           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Антифриз,литр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Тормозная </w:t>
            </w:r>
            <w:proofErr w:type="spellStart"/>
            <w:r>
              <w:rPr>
                <w:lang w:eastAsia="en-US"/>
              </w:rPr>
              <w:t>жидкость,шт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Скотч </w:t>
            </w:r>
            <w:proofErr w:type="spellStart"/>
            <w:r>
              <w:rPr>
                <w:lang w:eastAsia="en-US"/>
              </w:rPr>
              <w:t>покрасочный,шт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Укрывной </w:t>
            </w:r>
            <w:proofErr w:type="spellStart"/>
            <w:r>
              <w:rPr>
                <w:lang w:eastAsia="en-US"/>
              </w:rPr>
              <w:t>материал,шт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Растворитель,литр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Лак </w:t>
            </w:r>
            <w:proofErr w:type="spellStart"/>
            <w:r>
              <w:rPr>
                <w:lang w:eastAsia="en-US"/>
              </w:rPr>
              <w:t>акриловый,кг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Автоэмаль,кг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Грунтовка,кг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Шпатлевка,кг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Мастика,кг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Саморезы,шт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Гвозди,кг</w:t>
            </w:r>
            <w:proofErr w:type="spellEnd"/>
            <w:r>
              <w:rPr>
                <w:lang w:eastAsia="en-US"/>
              </w:rPr>
              <w:t xml:space="preserve">                                                                                  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Эмаль </w:t>
            </w:r>
            <w:proofErr w:type="spellStart"/>
            <w:r>
              <w:rPr>
                <w:lang w:eastAsia="en-US"/>
              </w:rPr>
              <w:t>синяя,кг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Замок </w:t>
            </w:r>
            <w:proofErr w:type="spellStart"/>
            <w:r>
              <w:rPr>
                <w:lang w:eastAsia="en-US"/>
              </w:rPr>
              <w:t>врезной,шт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Замок </w:t>
            </w:r>
            <w:proofErr w:type="spellStart"/>
            <w:r>
              <w:rPr>
                <w:lang w:eastAsia="en-US"/>
              </w:rPr>
              <w:t>навесной,шт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Скотч для оклейки </w:t>
            </w:r>
            <w:proofErr w:type="spellStart"/>
            <w:r>
              <w:rPr>
                <w:lang w:eastAsia="en-US"/>
              </w:rPr>
              <w:t>окон,шт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Белизна,литр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Кисточки,шт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Перчатки </w:t>
            </w:r>
            <w:proofErr w:type="spellStart"/>
            <w:r>
              <w:rPr>
                <w:lang w:eastAsia="en-US"/>
              </w:rPr>
              <w:t>х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б,пара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E97884" w:rsidRDefault="00E97884" w:rsidP="00E97884">
      <w:pPr>
        <w:tabs>
          <w:tab w:val="left" w:pos="330"/>
          <w:tab w:val="left" w:pos="7725"/>
          <w:tab w:val="left" w:pos="9135"/>
        </w:tabs>
      </w:pPr>
      <w:r>
        <w:tab/>
      </w:r>
    </w:p>
    <w:p w:rsidR="00E97884" w:rsidRDefault="00E97884" w:rsidP="00E97884">
      <w:pPr>
        <w:jc w:val="center"/>
        <w:rPr>
          <w:b/>
        </w:rPr>
      </w:pPr>
      <w:r>
        <w:rPr>
          <w:b/>
        </w:rPr>
        <w:lastRenderedPageBreak/>
        <w:t>НОРМАТИВ</w:t>
      </w:r>
    </w:p>
    <w:p w:rsidR="00E97884" w:rsidRDefault="00E97884" w:rsidP="00E97884">
      <w:pPr>
        <w:jc w:val="center"/>
      </w:pPr>
      <w:r>
        <w:rPr>
          <w:b/>
        </w:rPr>
        <w:t xml:space="preserve"> на приобретение запасных частей для транспортных средств</w:t>
      </w: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9"/>
        <w:gridCol w:w="4524"/>
        <w:gridCol w:w="5103"/>
      </w:tblGrid>
      <w:tr w:rsidR="00E97884" w:rsidTr="00E97884">
        <w:trPr>
          <w:trHeight w:val="4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  <w:proofErr w:type="spellStart"/>
            <w:r>
              <w:rPr>
                <w:lang w:eastAsia="en-US"/>
              </w:rPr>
              <w:t>з</w:t>
            </w:r>
            <w:proofErr w:type="spellEnd"/>
            <w:r>
              <w:rPr>
                <w:lang w:eastAsia="en-US"/>
              </w:rPr>
              <w:t xml:space="preserve">/части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Средняя цена за </w:t>
            </w:r>
            <w:proofErr w:type="spellStart"/>
            <w:r>
              <w:rPr>
                <w:lang w:eastAsia="en-US"/>
              </w:rPr>
              <w:t>едиинцу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Фильтры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500 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Ремни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4500 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Свечи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570 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Лампы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450 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Диски сцепления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11500 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Стартер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6200 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7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Насос водяной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3000 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Колодки тормозные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2100 </w:t>
            </w:r>
          </w:p>
        </w:tc>
      </w:tr>
      <w:tr w:rsidR="00E97884" w:rsidTr="00E97884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9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Шины автомобильные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5000   </w:t>
            </w:r>
          </w:p>
        </w:tc>
      </w:tr>
      <w:tr w:rsidR="00E97884" w:rsidTr="00E9788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10    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Огнетушитель        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Хомуты                      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Бамперы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Шкивы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Щетки со скребком    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Колодки соединительные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Ремни глушителя    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Резонаторы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Втулки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Шаровые опоры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Цилиндры тормозные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Тросы ручного тормоза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Болты амортизатора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Штанги реактивные   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Наконечники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Крючки к двери          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Пороги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Ремвставки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Прокладки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29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Подшипники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Соединители порогов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Усилители порогов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Герметик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Вилки КПП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Сальники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185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Колодки тормозные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Шины автомобильные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Глушители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Аптечка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Домкрат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</w:tr>
      <w:tr w:rsidR="00E97884" w:rsidTr="00E97884">
        <w:trPr>
          <w:trHeight w:val="2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Реле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84" w:rsidRDefault="00E978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</w:tbl>
    <w:p w:rsidR="00E97884" w:rsidRDefault="00E97884" w:rsidP="00E97884">
      <w:pPr>
        <w:tabs>
          <w:tab w:val="left" w:pos="4980"/>
        </w:tabs>
      </w:pPr>
      <w:r>
        <w:t xml:space="preserve"> *Определяются по фактическим затратам в отчетном финансовом году.</w:t>
      </w:r>
    </w:p>
    <w:p w:rsidR="00C0131B" w:rsidRDefault="00C0131B"/>
    <w:sectPr w:rsidR="00C0131B" w:rsidSect="00E9788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D6862"/>
    <w:multiLevelType w:val="hybridMultilevel"/>
    <w:tmpl w:val="46EEA840"/>
    <w:lvl w:ilvl="0" w:tplc="EADCA7A8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32004F"/>
    <w:multiLevelType w:val="multilevel"/>
    <w:tmpl w:val="2E7A438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Arial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E97884"/>
    <w:rsid w:val="00001AA5"/>
    <w:rsid w:val="00004C3F"/>
    <w:rsid w:val="00040922"/>
    <w:rsid w:val="000465B3"/>
    <w:rsid w:val="00067858"/>
    <w:rsid w:val="000A1E96"/>
    <w:rsid w:val="000C56C4"/>
    <w:rsid w:val="000F4F47"/>
    <w:rsid w:val="00105EF7"/>
    <w:rsid w:val="00140BE3"/>
    <w:rsid w:val="00140BFF"/>
    <w:rsid w:val="0017143F"/>
    <w:rsid w:val="00182019"/>
    <w:rsid w:val="001D1118"/>
    <w:rsid w:val="001E2DD9"/>
    <w:rsid w:val="002045D1"/>
    <w:rsid w:val="00244991"/>
    <w:rsid w:val="00244FFC"/>
    <w:rsid w:val="002467FA"/>
    <w:rsid w:val="002B62ED"/>
    <w:rsid w:val="002B6738"/>
    <w:rsid w:val="002C1545"/>
    <w:rsid w:val="002E5CD9"/>
    <w:rsid w:val="002F3619"/>
    <w:rsid w:val="003159EE"/>
    <w:rsid w:val="003244B5"/>
    <w:rsid w:val="00381435"/>
    <w:rsid w:val="00381C41"/>
    <w:rsid w:val="00384AC4"/>
    <w:rsid w:val="003A7FE1"/>
    <w:rsid w:val="003D7A71"/>
    <w:rsid w:val="003F684A"/>
    <w:rsid w:val="00414991"/>
    <w:rsid w:val="00424BFE"/>
    <w:rsid w:val="00445B5D"/>
    <w:rsid w:val="00451E03"/>
    <w:rsid w:val="0046590F"/>
    <w:rsid w:val="00483F65"/>
    <w:rsid w:val="0048542F"/>
    <w:rsid w:val="00485DC9"/>
    <w:rsid w:val="00490303"/>
    <w:rsid w:val="00493C50"/>
    <w:rsid w:val="004B29E2"/>
    <w:rsid w:val="004B3BCE"/>
    <w:rsid w:val="004C117D"/>
    <w:rsid w:val="005059A3"/>
    <w:rsid w:val="005101E9"/>
    <w:rsid w:val="00535D86"/>
    <w:rsid w:val="0054706D"/>
    <w:rsid w:val="00557650"/>
    <w:rsid w:val="006118BB"/>
    <w:rsid w:val="00620704"/>
    <w:rsid w:val="00666C4C"/>
    <w:rsid w:val="006A6057"/>
    <w:rsid w:val="006F18DE"/>
    <w:rsid w:val="00713DEC"/>
    <w:rsid w:val="00743A6A"/>
    <w:rsid w:val="0075673C"/>
    <w:rsid w:val="007617EC"/>
    <w:rsid w:val="007A7147"/>
    <w:rsid w:val="007B2CCD"/>
    <w:rsid w:val="007C1888"/>
    <w:rsid w:val="007E0AB0"/>
    <w:rsid w:val="007E7282"/>
    <w:rsid w:val="00804672"/>
    <w:rsid w:val="008B3852"/>
    <w:rsid w:val="008B3AE6"/>
    <w:rsid w:val="009023B1"/>
    <w:rsid w:val="009114FC"/>
    <w:rsid w:val="00946B3B"/>
    <w:rsid w:val="0095733C"/>
    <w:rsid w:val="00980B66"/>
    <w:rsid w:val="009815D6"/>
    <w:rsid w:val="0098371D"/>
    <w:rsid w:val="009C4D77"/>
    <w:rsid w:val="009D27C4"/>
    <w:rsid w:val="009E4DFD"/>
    <w:rsid w:val="009F1D1C"/>
    <w:rsid w:val="009F485C"/>
    <w:rsid w:val="009F4DF6"/>
    <w:rsid w:val="00A00A0C"/>
    <w:rsid w:val="00A047FF"/>
    <w:rsid w:val="00A44F6C"/>
    <w:rsid w:val="00A53F50"/>
    <w:rsid w:val="00AB1156"/>
    <w:rsid w:val="00AC3E4C"/>
    <w:rsid w:val="00AF4DEC"/>
    <w:rsid w:val="00B100A0"/>
    <w:rsid w:val="00B26752"/>
    <w:rsid w:val="00B53855"/>
    <w:rsid w:val="00B878EE"/>
    <w:rsid w:val="00C0131B"/>
    <w:rsid w:val="00C267EE"/>
    <w:rsid w:val="00C576E5"/>
    <w:rsid w:val="00C87A81"/>
    <w:rsid w:val="00CF54B6"/>
    <w:rsid w:val="00D723FC"/>
    <w:rsid w:val="00D97409"/>
    <w:rsid w:val="00DF292D"/>
    <w:rsid w:val="00DF3D7B"/>
    <w:rsid w:val="00DF4D86"/>
    <w:rsid w:val="00E07D3D"/>
    <w:rsid w:val="00E12D24"/>
    <w:rsid w:val="00E26D93"/>
    <w:rsid w:val="00E96A5D"/>
    <w:rsid w:val="00E97884"/>
    <w:rsid w:val="00EB02A3"/>
    <w:rsid w:val="00ED4460"/>
    <w:rsid w:val="00F27827"/>
    <w:rsid w:val="00F31E34"/>
    <w:rsid w:val="00F71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78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7884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9788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7884"/>
    <w:rPr>
      <w:color w:val="800080"/>
      <w:u w:val="single"/>
    </w:rPr>
  </w:style>
  <w:style w:type="paragraph" w:styleId="HTML">
    <w:name w:val="HTML Preformatted"/>
    <w:basedOn w:val="a"/>
    <w:link w:val="HTML0"/>
    <w:semiHidden/>
    <w:unhideWhenUsed/>
    <w:rsid w:val="00E97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E9788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semiHidden/>
    <w:unhideWhenUsed/>
    <w:rsid w:val="00E97884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rsid w:val="00E978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978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978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978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semiHidden/>
    <w:unhideWhenUsed/>
    <w:rsid w:val="00E97884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semiHidden/>
    <w:rsid w:val="00E978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Document Map"/>
    <w:basedOn w:val="a"/>
    <w:link w:val="11"/>
    <w:semiHidden/>
    <w:unhideWhenUsed/>
    <w:rsid w:val="00E978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semiHidden/>
    <w:rsid w:val="00E9788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f"/>
    <w:semiHidden/>
    <w:unhideWhenUsed/>
    <w:rsid w:val="00E9788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E978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E97884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E97884"/>
    <w:pPr>
      <w:spacing w:before="100" w:beforeAutospacing="1" w:after="100" w:afterAutospacing="1"/>
    </w:pPr>
  </w:style>
  <w:style w:type="paragraph" w:customStyle="1" w:styleId="ConsPlusNormal">
    <w:name w:val="ConsPlusNormal"/>
    <w:rsid w:val="00E978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0">
    <w:name w:val="ConsPlusNonformat"/>
    <w:rsid w:val="00E9788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74">
    <w:name w:val="xl74"/>
    <w:basedOn w:val="a"/>
    <w:rsid w:val="00E97884"/>
    <w:pPr>
      <w:shd w:val="clear" w:color="auto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E97884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E97884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E97884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E97884"/>
    <w:pPr>
      <w:shd w:val="clear" w:color="auto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E97884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0">
    <w:name w:val="xl80"/>
    <w:basedOn w:val="a"/>
    <w:rsid w:val="00E97884"/>
    <w:pP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1">
    <w:name w:val="xl81"/>
    <w:basedOn w:val="a"/>
    <w:rsid w:val="00E97884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2">
    <w:name w:val="xl82"/>
    <w:basedOn w:val="a"/>
    <w:rsid w:val="00E97884"/>
    <w:pPr>
      <w:shd w:val="clear" w:color="auto" w:fill="FFFFFF"/>
      <w:spacing w:before="100" w:beforeAutospacing="1" w:after="100" w:afterAutospacing="1"/>
    </w:pPr>
  </w:style>
  <w:style w:type="paragraph" w:customStyle="1" w:styleId="xl83">
    <w:name w:val="xl83"/>
    <w:basedOn w:val="a"/>
    <w:rsid w:val="00E97884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E97884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E97884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E97884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E97884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E97884"/>
    <w:pP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9">
    <w:name w:val="xl89"/>
    <w:basedOn w:val="a"/>
    <w:rsid w:val="00E97884"/>
    <w:pPr>
      <w:spacing w:before="100" w:beforeAutospacing="1" w:after="100" w:afterAutospacing="1"/>
    </w:pPr>
    <w:rPr>
      <w:sz w:val="20"/>
      <w:szCs w:val="20"/>
    </w:rPr>
  </w:style>
  <w:style w:type="paragraph" w:customStyle="1" w:styleId="xl90">
    <w:name w:val="xl90"/>
    <w:basedOn w:val="a"/>
    <w:rsid w:val="00E97884"/>
    <w:pPr>
      <w:spacing w:before="100" w:beforeAutospacing="1" w:after="100" w:afterAutospacing="1"/>
    </w:pPr>
  </w:style>
  <w:style w:type="paragraph" w:customStyle="1" w:styleId="xl91">
    <w:name w:val="xl91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2">
    <w:name w:val="xl92"/>
    <w:basedOn w:val="a"/>
    <w:rsid w:val="00E978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3">
    <w:name w:val="xl93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4">
    <w:name w:val="xl94"/>
    <w:basedOn w:val="a"/>
    <w:rsid w:val="00E9788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5">
    <w:name w:val="xl95"/>
    <w:basedOn w:val="a"/>
    <w:rsid w:val="00E97884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6">
    <w:name w:val="xl96"/>
    <w:basedOn w:val="a"/>
    <w:rsid w:val="00E97884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7">
    <w:name w:val="xl97"/>
    <w:basedOn w:val="a"/>
    <w:rsid w:val="00E97884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8">
    <w:name w:val="xl98"/>
    <w:basedOn w:val="a"/>
    <w:rsid w:val="00E97884"/>
    <w:pP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9">
    <w:name w:val="xl99"/>
    <w:basedOn w:val="a"/>
    <w:rsid w:val="00E9788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rsid w:val="00E9788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4">
    <w:name w:val="xl104"/>
    <w:basedOn w:val="a"/>
    <w:rsid w:val="00E9788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E97884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6">
    <w:name w:val="xl106"/>
    <w:basedOn w:val="a"/>
    <w:rsid w:val="00E97884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7">
    <w:name w:val="xl107"/>
    <w:basedOn w:val="a"/>
    <w:rsid w:val="00E9788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8">
    <w:name w:val="xl108"/>
    <w:basedOn w:val="a"/>
    <w:rsid w:val="00E97884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9">
    <w:name w:val="xl109"/>
    <w:basedOn w:val="a"/>
    <w:rsid w:val="00E9788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0">
    <w:name w:val="xl110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1">
    <w:name w:val="xl111"/>
    <w:basedOn w:val="a"/>
    <w:rsid w:val="00E97884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100" w:firstLine="100"/>
    </w:pPr>
    <w:rPr>
      <w:sz w:val="20"/>
      <w:szCs w:val="20"/>
    </w:rPr>
  </w:style>
  <w:style w:type="paragraph" w:customStyle="1" w:styleId="xl112">
    <w:name w:val="xl112"/>
    <w:basedOn w:val="a"/>
    <w:rsid w:val="00E9788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E97884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E97884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E9788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E97884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E9788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E9788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9">
    <w:name w:val="xl119"/>
    <w:basedOn w:val="a"/>
    <w:rsid w:val="00E97884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0">
    <w:name w:val="xl120"/>
    <w:basedOn w:val="a"/>
    <w:rsid w:val="00E97884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1">
    <w:name w:val="xl121"/>
    <w:basedOn w:val="a"/>
    <w:rsid w:val="00E97884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2">
    <w:name w:val="xl122"/>
    <w:basedOn w:val="a"/>
    <w:rsid w:val="00E97884"/>
    <w:pP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3">
    <w:name w:val="xl123"/>
    <w:basedOn w:val="a"/>
    <w:rsid w:val="00E97884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4">
    <w:name w:val="xl124"/>
    <w:basedOn w:val="a"/>
    <w:rsid w:val="00E9788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5">
    <w:name w:val="xl125"/>
    <w:basedOn w:val="a"/>
    <w:rsid w:val="00E97884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6">
    <w:name w:val="xl126"/>
    <w:basedOn w:val="a"/>
    <w:rsid w:val="00E97884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7">
    <w:name w:val="xl127"/>
    <w:basedOn w:val="a"/>
    <w:rsid w:val="00E97884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8">
    <w:name w:val="xl128"/>
    <w:basedOn w:val="a"/>
    <w:rsid w:val="00E97884"/>
    <w:pP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9">
    <w:name w:val="xl129"/>
    <w:basedOn w:val="a"/>
    <w:rsid w:val="00E9788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0">
    <w:name w:val="xl130"/>
    <w:basedOn w:val="a"/>
    <w:rsid w:val="00E97884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1">
    <w:name w:val="xl131"/>
    <w:basedOn w:val="a"/>
    <w:rsid w:val="00E9788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2">
    <w:name w:val="xl132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3">
    <w:name w:val="xl133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4">
    <w:name w:val="xl134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5">
    <w:name w:val="xl135"/>
    <w:basedOn w:val="a"/>
    <w:rsid w:val="00E9788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6">
    <w:name w:val="xl136"/>
    <w:basedOn w:val="a"/>
    <w:rsid w:val="00E978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E978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8">
    <w:name w:val="xl138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9">
    <w:name w:val="xl139"/>
    <w:basedOn w:val="a"/>
    <w:rsid w:val="00E9788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E97884"/>
    <w:pPr>
      <w:pBdr>
        <w:top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E9788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E97884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"/>
    <w:rsid w:val="00E97884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4">
    <w:name w:val="xl144"/>
    <w:basedOn w:val="a"/>
    <w:rsid w:val="00E97884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5">
    <w:name w:val="xl145"/>
    <w:basedOn w:val="a"/>
    <w:rsid w:val="00E9788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6">
    <w:name w:val="xl146"/>
    <w:basedOn w:val="a"/>
    <w:rsid w:val="00E9788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7">
    <w:name w:val="xl147"/>
    <w:basedOn w:val="a"/>
    <w:rsid w:val="00E9788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8">
    <w:name w:val="xl148"/>
    <w:basedOn w:val="a"/>
    <w:rsid w:val="00E9788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9">
    <w:name w:val="xl149"/>
    <w:basedOn w:val="a"/>
    <w:rsid w:val="00E9788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E9788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1">
    <w:name w:val="xl151"/>
    <w:basedOn w:val="a"/>
    <w:rsid w:val="00E97884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2">
    <w:name w:val="xl152"/>
    <w:basedOn w:val="a"/>
    <w:rsid w:val="00E97884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3">
    <w:name w:val="xl153"/>
    <w:basedOn w:val="a"/>
    <w:rsid w:val="00E97884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4">
    <w:name w:val="xl154"/>
    <w:basedOn w:val="a"/>
    <w:rsid w:val="00E97884"/>
    <w:pP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5">
    <w:name w:val="xl155"/>
    <w:basedOn w:val="a"/>
    <w:rsid w:val="00E9788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6">
    <w:name w:val="xl156"/>
    <w:basedOn w:val="a"/>
    <w:rsid w:val="00E978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57">
    <w:name w:val="xl157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58">
    <w:name w:val="xl158"/>
    <w:basedOn w:val="a"/>
    <w:rsid w:val="00E978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59">
    <w:name w:val="xl159"/>
    <w:basedOn w:val="a"/>
    <w:rsid w:val="00E97884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"/>
    <w:rsid w:val="00E9788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1">
    <w:name w:val="xl161"/>
    <w:basedOn w:val="a"/>
    <w:rsid w:val="00E97884"/>
    <w:pPr>
      <w:pBdr>
        <w:top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2">
    <w:name w:val="xl162"/>
    <w:basedOn w:val="a"/>
    <w:rsid w:val="00E97884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3">
    <w:name w:val="xl163"/>
    <w:basedOn w:val="a"/>
    <w:rsid w:val="00E9788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4">
    <w:name w:val="xl164"/>
    <w:basedOn w:val="a"/>
    <w:rsid w:val="00E97884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5">
    <w:name w:val="xl165"/>
    <w:basedOn w:val="a"/>
    <w:rsid w:val="00E97884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6">
    <w:name w:val="xl166"/>
    <w:basedOn w:val="a"/>
    <w:rsid w:val="00E97884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E97884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E97884"/>
    <w:pP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E97884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E9788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1">
    <w:name w:val="xl171"/>
    <w:basedOn w:val="a"/>
    <w:rsid w:val="00E97884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2">
    <w:name w:val="xl172"/>
    <w:basedOn w:val="a"/>
    <w:rsid w:val="00E97884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3">
    <w:name w:val="xl173"/>
    <w:basedOn w:val="a"/>
    <w:rsid w:val="00E9788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4">
    <w:name w:val="xl174"/>
    <w:basedOn w:val="a"/>
    <w:rsid w:val="00E97884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5">
    <w:name w:val="xl175"/>
    <w:basedOn w:val="a"/>
    <w:rsid w:val="00E9788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6">
    <w:name w:val="xl176"/>
    <w:basedOn w:val="a"/>
    <w:rsid w:val="00E9788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7">
    <w:name w:val="xl177"/>
    <w:basedOn w:val="a"/>
    <w:rsid w:val="00E97884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8">
    <w:name w:val="xl178"/>
    <w:basedOn w:val="a"/>
    <w:rsid w:val="00E97884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79">
    <w:name w:val="xl179"/>
    <w:basedOn w:val="a"/>
    <w:rsid w:val="00E9788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0">
    <w:name w:val="xl180"/>
    <w:basedOn w:val="a"/>
    <w:rsid w:val="00E97884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1">
    <w:name w:val="xl181"/>
    <w:basedOn w:val="a"/>
    <w:rsid w:val="00E9788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2">
    <w:name w:val="xl182"/>
    <w:basedOn w:val="a"/>
    <w:rsid w:val="00E9788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3">
    <w:name w:val="xl183"/>
    <w:basedOn w:val="a"/>
    <w:rsid w:val="00E97884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4">
    <w:name w:val="xl184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85">
    <w:name w:val="xl185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86">
    <w:name w:val="xl186"/>
    <w:basedOn w:val="a"/>
    <w:rsid w:val="00E9788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87">
    <w:name w:val="xl187"/>
    <w:basedOn w:val="a"/>
    <w:rsid w:val="00E978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89">
    <w:name w:val="xl189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0">
    <w:name w:val="xl190"/>
    <w:basedOn w:val="a"/>
    <w:rsid w:val="00E9788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1">
    <w:name w:val="xl191"/>
    <w:basedOn w:val="a"/>
    <w:rsid w:val="00E978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2">
    <w:name w:val="xl192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E9788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E978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6">
    <w:name w:val="xl196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97">
    <w:name w:val="xl197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99">
    <w:name w:val="xl199"/>
    <w:basedOn w:val="a"/>
    <w:rsid w:val="00E9788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00">
    <w:name w:val="xl200"/>
    <w:basedOn w:val="a"/>
    <w:rsid w:val="00E978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01">
    <w:name w:val="xl201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auto" w:fill="FFFFFF"/>
      <w:spacing w:before="100" w:beforeAutospacing="1" w:after="100" w:afterAutospacing="1"/>
      <w:ind w:firstLineChars="100" w:firstLine="100"/>
      <w:jc w:val="right"/>
    </w:pPr>
    <w:rPr>
      <w:b/>
      <w:bCs/>
    </w:rPr>
  </w:style>
  <w:style w:type="paragraph" w:customStyle="1" w:styleId="xl202">
    <w:name w:val="xl202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3">
    <w:name w:val="xl203"/>
    <w:basedOn w:val="a"/>
    <w:rsid w:val="00E9788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4">
    <w:name w:val="xl204"/>
    <w:basedOn w:val="a"/>
    <w:rsid w:val="00E978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5">
    <w:name w:val="xl205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06">
    <w:name w:val="xl206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7">
    <w:name w:val="xl207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8">
    <w:name w:val="xl208"/>
    <w:basedOn w:val="a"/>
    <w:rsid w:val="00E9788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09">
    <w:name w:val="xl209"/>
    <w:basedOn w:val="a"/>
    <w:rsid w:val="00E978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0">
    <w:name w:val="xl210"/>
    <w:basedOn w:val="a"/>
    <w:rsid w:val="00E9788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1">
    <w:name w:val="xl211"/>
    <w:basedOn w:val="a"/>
    <w:rsid w:val="00E97884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2">
    <w:name w:val="xl212"/>
    <w:basedOn w:val="a"/>
    <w:rsid w:val="00E97884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3">
    <w:name w:val="xl213"/>
    <w:basedOn w:val="a"/>
    <w:rsid w:val="00E97884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4">
    <w:name w:val="xl214"/>
    <w:basedOn w:val="a"/>
    <w:rsid w:val="00E97884"/>
    <w:pP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5">
    <w:name w:val="xl215"/>
    <w:basedOn w:val="a"/>
    <w:rsid w:val="00E9788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6">
    <w:name w:val="xl216"/>
    <w:basedOn w:val="a"/>
    <w:rsid w:val="00E9788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7">
    <w:name w:val="xl217"/>
    <w:basedOn w:val="a"/>
    <w:rsid w:val="00E97884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8">
    <w:name w:val="xl218"/>
    <w:basedOn w:val="a"/>
    <w:rsid w:val="00E9788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9">
    <w:name w:val="xl219"/>
    <w:basedOn w:val="a"/>
    <w:rsid w:val="00E9788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0">
    <w:name w:val="xl220"/>
    <w:basedOn w:val="a"/>
    <w:rsid w:val="00E97884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1">
    <w:name w:val="xl221"/>
    <w:basedOn w:val="a"/>
    <w:rsid w:val="00E97884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2">
    <w:name w:val="xl222"/>
    <w:basedOn w:val="a"/>
    <w:rsid w:val="00E97884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3">
    <w:name w:val="xl223"/>
    <w:basedOn w:val="a"/>
    <w:rsid w:val="00E97884"/>
    <w:pP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4">
    <w:name w:val="xl224"/>
    <w:basedOn w:val="a"/>
    <w:rsid w:val="00E9788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5">
    <w:name w:val="xl225"/>
    <w:basedOn w:val="a"/>
    <w:rsid w:val="00E9788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6">
    <w:name w:val="xl226"/>
    <w:basedOn w:val="a"/>
    <w:rsid w:val="00E97884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7">
    <w:name w:val="xl227"/>
    <w:basedOn w:val="a"/>
    <w:rsid w:val="00E9788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8">
    <w:name w:val="xl228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29">
    <w:name w:val="xl229"/>
    <w:basedOn w:val="a"/>
    <w:rsid w:val="00E9788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30">
    <w:name w:val="xl230"/>
    <w:basedOn w:val="a"/>
    <w:rsid w:val="00E97884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31">
    <w:name w:val="xl231"/>
    <w:basedOn w:val="a"/>
    <w:rsid w:val="00E9788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32">
    <w:name w:val="xl232"/>
    <w:basedOn w:val="a"/>
    <w:rsid w:val="00E97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33">
    <w:name w:val="xl233"/>
    <w:basedOn w:val="a"/>
    <w:rsid w:val="00E97884"/>
    <w:pPr>
      <w:pBdr>
        <w:top w:val="single" w:sz="4" w:space="0" w:color="auto"/>
        <w:left w:val="single" w:sz="4" w:space="9" w:color="auto"/>
      </w:pBdr>
      <w:shd w:val="clear" w:color="auto" w:fill="FFFFFF"/>
      <w:spacing w:before="100" w:beforeAutospacing="1" w:after="100" w:afterAutospacing="1"/>
      <w:ind w:firstLineChars="100" w:firstLine="100"/>
    </w:pPr>
    <w:rPr>
      <w:sz w:val="20"/>
      <w:szCs w:val="20"/>
    </w:rPr>
  </w:style>
  <w:style w:type="paragraph" w:customStyle="1" w:styleId="xl234">
    <w:name w:val="xl234"/>
    <w:basedOn w:val="a"/>
    <w:rsid w:val="00E97884"/>
    <w:pPr>
      <w:pBdr>
        <w:top w:val="single" w:sz="4" w:space="0" w:color="auto"/>
      </w:pBdr>
      <w:shd w:val="clear" w:color="auto" w:fill="FFFFFF"/>
      <w:spacing w:before="100" w:beforeAutospacing="1" w:after="100" w:afterAutospacing="1"/>
      <w:ind w:firstLineChars="100" w:firstLine="100"/>
    </w:pPr>
    <w:rPr>
      <w:sz w:val="20"/>
      <w:szCs w:val="20"/>
    </w:rPr>
  </w:style>
  <w:style w:type="paragraph" w:customStyle="1" w:styleId="xl235">
    <w:name w:val="xl235"/>
    <w:basedOn w:val="a"/>
    <w:rsid w:val="00E97884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100" w:firstLine="100"/>
    </w:pPr>
    <w:rPr>
      <w:sz w:val="20"/>
      <w:szCs w:val="20"/>
    </w:rPr>
  </w:style>
  <w:style w:type="paragraph" w:customStyle="1" w:styleId="ConsPlusTitle">
    <w:name w:val="ConsPlusTitle"/>
    <w:rsid w:val="00E97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 Знак"/>
    <w:basedOn w:val="a"/>
    <w:rsid w:val="00E9788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rsid w:val="00E978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Схема документа Знак1"/>
    <w:basedOn w:val="a0"/>
    <w:link w:val="ac"/>
    <w:semiHidden/>
    <w:locked/>
    <w:rsid w:val="00E9788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1">
    <w:name w:val="Table Grid"/>
    <w:basedOn w:val="a1"/>
    <w:uiPriority w:val="59"/>
    <w:rsid w:val="00E9788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0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93636560AABB5050C10AF89982CA9E08F90E3E8E186627F2C599F920BA6174693F0CF278BA1D760FyFi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3267</Words>
  <Characters>18622</Characters>
  <Application>Microsoft Office Word</Application>
  <DocSecurity>0</DocSecurity>
  <Lines>155</Lines>
  <Paragraphs>43</Paragraphs>
  <ScaleCrop>false</ScaleCrop>
  <Company/>
  <LinksUpToDate>false</LinksUpToDate>
  <CharactersWithSpaces>21846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2016-12-22T05:20:00Z</dcterms:created>
  <dcterms:modified xsi:type="dcterms:W3CDTF">2016-12-22T05:23:00Z</dcterms:modified>
</cp:coreProperties>
</file>