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94"/>
      </w:tblGrid>
      <w:tr w:rsidR="00363FD1" w:rsidRPr="002D3792" w:rsidTr="00467E0A">
        <w:trPr>
          <w:trHeight w:val="399"/>
          <w:jc w:val="center"/>
        </w:trPr>
        <w:tc>
          <w:tcPr>
            <w:tcW w:w="9672" w:type="dxa"/>
            <w:gridSpan w:val="2"/>
          </w:tcPr>
          <w:p w:rsidR="00363FD1" w:rsidRPr="002D3792" w:rsidRDefault="00363FD1" w:rsidP="00467E0A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Мортковского сельского поселения</w:t>
            </w:r>
          </w:p>
          <w:p w:rsidR="00363FD1" w:rsidRPr="002D3792" w:rsidRDefault="00363FD1" w:rsidP="00467E0A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363FD1" w:rsidRPr="002D3792" w:rsidRDefault="00363FD1" w:rsidP="00467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FD1" w:rsidRPr="002D3792" w:rsidRDefault="00363FD1" w:rsidP="00467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363FD1" w:rsidRPr="002D3792" w:rsidTr="00467E0A">
        <w:trPr>
          <w:cantSplit/>
          <w:trHeight w:val="239"/>
          <w:jc w:val="center"/>
        </w:trPr>
        <w:tc>
          <w:tcPr>
            <w:tcW w:w="4678" w:type="dxa"/>
          </w:tcPr>
          <w:p w:rsidR="00363FD1" w:rsidRPr="002D3792" w:rsidRDefault="0007380B" w:rsidP="000738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363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6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63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46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FD1"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94" w:type="dxa"/>
          </w:tcPr>
          <w:p w:rsidR="00363FD1" w:rsidRPr="002D3792" w:rsidRDefault="00363FD1" w:rsidP="000738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07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</w:t>
            </w:r>
          </w:p>
        </w:tc>
      </w:tr>
    </w:tbl>
    <w:p w:rsidR="00363FD1" w:rsidRPr="002D3792" w:rsidRDefault="00363FD1" w:rsidP="00363F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FD1" w:rsidRPr="002D3792" w:rsidRDefault="00363FD1" w:rsidP="00363F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792">
        <w:rPr>
          <w:rFonts w:ascii="Times New Roman" w:eastAsia="Calibri" w:hAnsi="Times New Roman" w:cs="Times New Roman"/>
          <w:sz w:val="24"/>
          <w:szCs w:val="24"/>
        </w:rPr>
        <w:t>с. Мортки</w:t>
      </w:r>
    </w:p>
    <w:p w:rsidR="0007380B" w:rsidRDefault="00363FD1" w:rsidP="00242A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A3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№ 4</w:t>
      </w:r>
      <w:r w:rsidR="00242A36" w:rsidRPr="00242A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2A36">
        <w:rPr>
          <w:rFonts w:ascii="Times New Roman" w:hAnsi="Times New Roman" w:cs="Times New Roman"/>
          <w:b/>
          <w:bCs/>
          <w:sz w:val="24"/>
          <w:szCs w:val="24"/>
        </w:rPr>
        <w:t>-п от 13.12.2021г</w:t>
      </w:r>
    </w:p>
    <w:p w:rsidR="00242A36" w:rsidRPr="00242A36" w:rsidRDefault="00363FD1" w:rsidP="00242A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A3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42A36" w:rsidRPr="00242A36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242A36" w:rsidRPr="00242A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утверждении программы «Профилактики рисков причинения вреда </w:t>
      </w:r>
    </w:p>
    <w:p w:rsidR="00242A36" w:rsidRPr="00242A36" w:rsidRDefault="00242A36" w:rsidP="00242A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A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(ущерба) охраняемым законом ценностям по </w:t>
      </w:r>
      <w:proofErr w:type="gramStart"/>
      <w:r w:rsidRPr="00242A3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муниципальному</w:t>
      </w:r>
      <w:proofErr w:type="gramEnd"/>
      <w:r w:rsidRPr="00242A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42A36" w:rsidRPr="00242A36" w:rsidRDefault="00242A36" w:rsidP="00242A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A36">
        <w:rPr>
          <w:rFonts w:ascii="Times New Roman" w:hAnsi="Times New Roman" w:cs="Times New Roman"/>
          <w:b/>
          <w:color w:val="000000"/>
          <w:sz w:val="24"/>
          <w:szCs w:val="24"/>
        </w:rPr>
        <w:t>контролю в сфере благоустройства на 2022 год»</w:t>
      </w:r>
    </w:p>
    <w:p w:rsidR="00363FD1" w:rsidRDefault="00363FD1" w:rsidP="00242A36">
      <w:pPr>
        <w:pStyle w:val="1"/>
        <w:tabs>
          <w:tab w:val="num" w:pos="0"/>
        </w:tabs>
        <w:suppressAutoHyphens/>
        <w:jc w:val="center"/>
        <w:rPr>
          <w:szCs w:val="28"/>
        </w:rPr>
      </w:pPr>
    </w:p>
    <w:p w:rsidR="00363FD1" w:rsidRPr="002E6B04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1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Мортковского сельского поселения от 22.11.2021 № </w:t>
      </w:r>
      <w:r w:rsidR="00242A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</w:t>
      </w:r>
      <w:r w:rsidR="0024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Мортковского сельского поселения Пучежского муниципального района Ивановской области»</w:t>
      </w:r>
    </w:p>
    <w:p w:rsidR="00247C5D" w:rsidRDefault="00247C5D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5D" w:rsidRPr="00247C5D" w:rsidRDefault="00247C5D" w:rsidP="00247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63FD1" w:rsidRPr="00897AEE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363FD1" w:rsidRPr="00242A36" w:rsidRDefault="00466F7A" w:rsidP="00242A36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A36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 № 4</w:t>
      </w:r>
      <w:r w:rsidR="00242A36" w:rsidRPr="00242A36">
        <w:rPr>
          <w:sz w:val="24"/>
          <w:szCs w:val="24"/>
        </w:rPr>
        <w:t>5</w:t>
      </w:r>
      <w:r w:rsidRPr="00242A36">
        <w:rPr>
          <w:rFonts w:ascii="Times New Roman" w:hAnsi="Times New Roman" w:cs="Times New Roman"/>
          <w:sz w:val="24"/>
          <w:szCs w:val="24"/>
        </w:rPr>
        <w:t xml:space="preserve">-п от 13.12.2021г </w:t>
      </w:r>
      <w:r w:rsidR="00242A36" w:rsidRPr="00242A36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242A36" w:rsidRPr="00242A36">
        <w:rPr>
          <w:rFonts w:ascii="Times New Roman" w:hAnsi="Times New Roman" w:cs="Times New Roman"/>
          <w:color w:val="000000"/>
          <w:sz w:val="24"/>
          <w:szCs w:val="24"/>
        </w:rPr>
        <w:t>утверждении программы «Профилактики рисков причинения вреда (ущерба) охраняемым законом ценностям по муниципальному контролю в сфере благоустройства на 2022 год»</w:t>
      </w:r>
    </w:p>
    <w:p w:rsidR="00466F7A" w:rsidRDefault="00466F7A" w:rsidP="00466F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</w:t>
      </w:r>
      <w:r w:rsidR="00242A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759A"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</w:t>
      </w: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читать в новой редакции:</w:t>
      </w:r>
    </w:p>
    <w:p w:rsidR="00242A36" w:rsidRPr="00247C5D" w:rsidRDefault="00242A36" w:rsidP="00242A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7A" w:rsidRPr="00242A36" w:rsidRDefault="00466F7A" w:rsidP="00466F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36">
        <w:rPr>
          <w:rFonts w:ascii="Times New Roman" w:hAnsi="Times New Roman" w:cs="Times New Roman"/>
          <w:sz w:val="24"/>
          <w:szCs w:val="24"/>
        </w:rPr>
        <w:t>« 1.</w:t>
      </w:r>
      <w:r w:rsidR="00242A36" w:rsidRPr="00242A36">
        <w:rPr>
          <w:rFonts w:ascii="Times New Roman" w:hAnsi="Times New Roman" w:cs="Times New Roman"/>
          <w:sz w:val="24"/>
          <w:szCs w:val="24"/>
        </w:rPr>
        <w:t>1</w:t>
      </w:r>
      <w:r w:rsidRPr="00242A36">
        <w:rPr>
          <w:rFonts w:ascii="Times New Roman" w:hAnsi="Times New Roman" w:cs="Times New Roman"/>
          <w:sz w:val="24"/>
          <w:szCs w:val="24"/>
        </w:rPr>
        <w:t xml:space="preserve">. </w:t>
      </w:r>
      <w:r w:rsidR="00242A36" w:rsidRPr="00242A3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 </w:t>
      </w:r>
      <w:r w:rsidR="00242A36" w:rsidRPr="00242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242A36" w:rsidRPr="00242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Мортковского сельского поселения Пучежского муниципального района Ивановской области,</w:t>
      </w:r>
      <w:r w:rsidR="00242A36" w:rsidRPr="00242A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2A36" w:rsidRPr="00242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42A36" w:rsidRPr="00242A36" w:rsidRDefault="00247C5D" w:rsidP="00242A3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3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42A36" w:rsidRPr="00242A36">
        <w:rPr>
          <w:rFonts w:ascii="Times New Roman" w:hAnsi="Times New Roman" w:cs="Times New Roman"/>
          <w:color w:val="000000"/>
          <w:sz w:val="24"/>
          <w:szCs w:val="24"/>
        </w:rPr>
        <w:t>Должностным  лицом администрации, уполномоченным  осуществлять контроль в сфере благоустройства, является специалист администрации (далее также – должностное лицо, уполномоченное осуществлять контроль)</w:t>
      </w:r>
      <w:r w:rsidR="00242A36" w:rsidRPr="00242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242A36" w:rsidRPr="00242A36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:rsidR="00CD759A" w:rsidRPr="00242A36" w:rsidRDefault="00242A36" w:rsidP="00242A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A3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лицо, уполномоченное 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248-ФЗ «О государственном </w:t>
      </w:r>
      <w:r w:rsidRPr="00242A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контроле (надзоре) и муниципальном контроле в Российской Федерации» и иными федеральными законами».</w:t>
      </w:r>
    </w:p>
    <w:p w:rsidR="00247C5D" w:rsidRPr="00247C5D" w:rsidRDefault="00247C5D" w:rsidP="00CD7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C5D" w:rsidRPr="00570E87" w:rsidRDefault="00004777" w:rsidP="00247C5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D759A"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E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E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759A"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3</w:t>
      </w:r>
      <w:r w:rsidR="00CD759A"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читать в новой редакции:</w:t>
      </w:r>
    </w:p>
    <w:p w:rsidR="00570E87" w:rsidRPr="00570E87" w:rsidRDefault="00004777" w:rsidP="00570E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E87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 w:rsidR="00570E87" w:rsidRPr="00570E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E87" w:rsidRPr="00570E87">
        <w:rPr>
          <w:rFonts w:ascii="Times New Roman" w:hAnsi="Times New Roman" w:cs="Times New Roman"/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570E87" w:rsidRPr="00206022" w:rsidRDefault="00570E87" w:rsidP="00570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22">
        <w:rPr>
          <w:rFonts w:ascii="Times New Roman" w:hAnsi="Times New Roman"/>
          <w:sz w:val="24"/>
          <w:szCs w:val="24"/>
        </w:rPr>
        <w:t>информирование (ст. 46 Федерального закона от 31.07.2020г. № 248 - ФЗ);</w:t>
      </w:r>
    </w:p>
    <w:p w:rsidR="00570E87" w:rsidRPr="00206022" w:rsidRDefault="00570E87" w:rsidP="00570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6022">
        <w:rPr>
          <w:rFonts w:ascii="Times New Roman" w:hAnsi="Times New Roman"/>
          <w:sz w:val="24"/>
          <w:szCs w:val="24"/>
        </w:rPr>
        <w:t>обобщение правоприменительной практики (ст. 47 Федерального закона от 31.07.2020г. № 248-ФЗ);</w:t>
      </w:r>
    </w:p>
    <w:p w:rsidR="00570E87" w:rsidRPr="00206022" w:rsidRDefault="00570E87" w:rsidP="00570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6022">
        <w:rPr>
          <w:rFonts w:ascii="Times New Roman" w:hAnsi="Times New Roman"/>
          <w:sz w:val="24"/>
          <w:szCs w:val="24"/>
        </w:rPr>
        <w:t>объявление предостережения (ст. 49 Федерального закона от 31.07.2020г.         № 248-ФЗ);</w:t>
      </w:r>
    </w:p>
    <w:p w:rsidR="00570E87" w:rsidRDefault="00570E87" w:rsidP="00570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22">
        <w:rPr>
          <w:rFonts w:ascii="Times New Roman" w:hAnsi="Times New Roman"/>
          <w:sz w:val="24"/>
          <w:szCs w:val="24"/>
        </w:rPr>
        <w:t>консультирование (ст. 50 Федерального закона от 31.07.2020г. № 248-ФЗ);</w:t>
      </w:r>
    </w:p>
    <w:p w:rsidR="00570E87" w:rsidRPr="00570E87" w:rsidRDefault="00570E87" w:rsidP="00570E8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7C5D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в соответствии с п.2.9 и п.2.10 части 2 Положения</w:t>
      </w: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</w:t>
      </w: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Мортковского сельского поселения Пучежского муниципального района Ивановской области, утвержденного решением Совета Мортковского сельского поселения от 22.11.2021 г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570E87" w:rsidRPr="00206022" w:rsidRDefault="00570E87" w:rsidP="00570E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022">
        <w:rPr>
          <w:rFonts w:ascii="Times New Roman" w:hAnsi="Times New Roman"/>
          <w:sz w:val="24"/>
          <w:szCs w:val="24"/>
        </w:rPr>
        <w:t>профилактический визит (ст.52 Федерального закона от 31.07.2020г. № 248-ФЗ);</w:t>
      </w:r>
    </w:p>
    <w:p w:rsidR="00004777" w:rsidRPr="00247C5D" w:rsidRDefault="00004777" w:rsidP="00570E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7C5D" w:rsidRPr="00247C5D" w:rsidRDefault="00247C5D" w:rsidP="00247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07D0" w:rsidRDefault="00F607D0" w:rsidP="00247C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План </w:t>
      </w:r>
      <w:r w:rsidR="00570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проведения профилактических </w:t>
      </w:r>
      <w:r w:rsidRPr="00247C5D">
        <w:rPr>
          <w:rFonts w:ascii="Times New Roman" w:hAnsi="Times New Roman" w:cs="Times New Roman"/>
          <w:bCs/>
          <w:sz w:val="24"/>
          <w:szCs w:val="24"/>
        </w:rPr>
        <w:t xml:space="preserve">мероприятий </w:t>
      </w:r>
      <w:r w:rsidR="00570E87">
        <w:rPr>
          <w:rFonts w:ascii="Times New Roman" w:hAnsi="Times New Roman" w:cs="Times New Roman"/>
          <w:bCs/>
          <w:sz w:val="24"/>
          <w:szCs w:val="24"/>
        </w:rPr>
        <w:t xml:space="preserve"> п.7 читать в новой редакции:</w:t>
      </w:r>
    </w:p>
    <w:p w:rsidR="00570E87" w:rsidRPr="00247C5D" w:rsidRDefault="00570E87" w:rsidP="00570E8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268"/>
        <w:gridCol w:w="1984"/>
      </w:tblGrid>
      <w:tr w:rsidR="00570E87" w:rsidRPr="00206022" w:rsidTr="00467E0A">
        <w:tc>
          <w:tcPr>
            <w:tcW w:w="709" w:type="dxa"/>
            <w:shd w:val="clear" w:color="auto" w:fill="auto"/>
          </w:tcPr>
          <w:p w:rsidR="00570E87" w:rsidRPr="00010CB8" w:rsidRDefault="00570E87" w:rsidP="00467E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70E87" w:rsidRPr="00010CB8" w:rsidRDefault="00570E87" w:rsidP="00467E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1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1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1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70E87" w:rsidRPr="00010CB8" w:rsidRDefault="00570E87" w:rsidP="00467E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570E87" w:rsidRPr="00010CB8" w:rsidRDefault="00570E87" w:rsidP="00467E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984" w:type="dxa"/>
            <w:shd w:val="clear" w:color="auto" w:fill="auto"/>
          </w:tcPr>
          <w:p w:rsidR="00570E87" w:rsidRPr="00010CB8" w:rsidRDefault="00570E87" w:rsidP="00467E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570E87" w:rsidRPr="00206022" w:rsidTr="00467E0A">
        <w:tc>
          <w:tcPr>
            <w:tcW w:w="709" w:type="dxa"/>
            <w:shd w:val="clear" w:color="auto" w:fill="auto"/>
          </w:tcPr>
          <w:p w:rsidR="00570E87" w:rsidRPr="00010CB8" w:rsidRDefault="00570E87" w:rsidP="00467E0A">
            <w:pPr>
              <w:ind w:left="-108" w:right="-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70E87" w:rsidRPr="00010CB8" w:rsidRDefault="00570E87" w:rsidP="00467E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10CB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010C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010CB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70E87" w:rsidRPr="00010CB8" w:rsidRDefault="00570E87" w:rsidP="00467E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570E87" w:rsidRPr="00010CB8" w:rsidRDefault="00570E87" w:rsidP="00467E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</w:tbl>
    <w:p w:rsidR="00466F7A" w:rsidRPr="00466F7A" w:rsidRDefault="00466F7A" w:rsidP="00247C5D">
      <w:pPr>
        <w:rPr>
          <w:lang w:eastAsia="ru-RU"/>
        </w:rPr>
      </w:pPr>
    </w:p>
    <w:p w:rsidR="00363FD1" w:rsidRPr="00897AEE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Мортковского сельского поселения.</w:t>
      </w:r>
    </w:p>
    <w:p w:rsidR="00363FD1" w:rsidRPr="00897AEE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FD1" w:rsidRPr="00897AEE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Pr="00897AEE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Pr="00897AEE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Default="00363FD1" w:rsidP="003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Default="00363FD1" w:rsidP="003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 поселения                                  Г.Ф.Липецкая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A6D" w:rsidRDefault="00931A6D"/>
    <w:sectPr w:rsidR="00931A6D" w:rsidSect="0093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14A"/>
    <w:multiLevelType w:val="hybridMultilevel"/>
    <w:tmpl w:val="A028C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94051"/>
    <w:multiLevelType w:val="hybridMultilevel"/>
    <w:tmpl w:val="2C56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1508"/>
    <w:multiLevelType w:val="hybridMultilevel"/>
    <w:tmpl w:val="F2A4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14160"/>
    <w:multiLevelType w:val="hybridMultilevel"/>
    <w:tmpl w:val="86D63CCE"/>
    <w:lvl w:ilvl="0" w:tplc="777086F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FD1"/>
    <w:rsid w:val="00004777"/>
    <w:rsid w:val="00010CB8"/>
    <w:rsid w:val="0007380B"/>
    <w:rsid w:val="00242A36"/>
    <w:rsid w:val="00247C5D"/>
    <w:rsid w:val="00363FD1"/>
    <w:rsid w:val="00466F7A"/>
    <w:rsid w:val="00570E87"/>
    <w:rsid w:val="00931A6D"/>
    <w:rsid w:val="00A146A2"/>
    <w:rsid w:val="00CD759A"/>
    <w:rsid w:val="00F6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63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3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66F7A"/>
    <w:pPr>
      <w:ind w:left="720"/>
      <w:contextualSpacing/>
    </w:pPr>
  </w:style>
  <w:style w:type="paragraph" w:customStyle="1" w:styleId="ConsPlusNormal">
    <w:name w:val="ConsPlusNormal"/>
    <w:link w:val="ConsPlusNormal1"/>
    <w:rsid w:val="00CD759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D759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70E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2022-03-03T06:22:00Z</cp:lastPrinted>
  <dcterms:created xsi:type="dcterms:W3CDTF">2022-02-13T17:39:00Z</dcterms:created>
  <dcterms:modified xsi:type="dcterms:W3CDTF">2022-03-03T06:23:00Z</dcterms:modified>
</cp:coreProperties>
</file>