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0A" w:rsidRPr="001A5DB9" w:rsidRDefault="0025580A" w:rsidP="003919CD">
      <w:pPr>
        <w:jc w:val="center"/>
        <w:rPr>
          <w:b/>
          <w:bCs/>
        </w:rPr>
      </w:pPr>
      <w:r w:rsidRPr="001A5DB9">
        <w:rPr>
          <w:b/>
          <w:bCs/>
        </w:rPr>
        <w:t>ОТЧЕТ</w:t>
      </w:r>
    </w:p>
    <w:p w:rsidR="00090AFB" w:rsidRPr="001A5DB9" w:rsidRDefault="0025580A" w:rsidP="003919CD">
      <w:pPr>
        <w:jc w:val="center"/>
        <w:rPr>
          <w:b/>
          <w:bCs/>
        </w:rPr>
      </w:pPr>
      <w:r w:rsidRPr="001A5DB9">
        <w:rPr>
          <w:b/>
          <w:bCs/>
        </w:rPr>
        <w:t xml:space="preserve">о работе администрации </w:t>
      </w:r>
      <w:proofErr w:type="spellStart"/>
      <w:r w:rsidRPr="001A5DB9">
        <w:rPr>
          <w:b/>
          <w:bCs/>
        </w:rPr>
        <w:t>Мортковского</w:t>
      </w:r>
      <w:proofErr w:type="spellEnd"/>
      <w:r w:rsidRPr="001A5DB9">
        <w:rPr>
          <w:b/>
          <w:bCs/>
        </w:rPr>
        <w:t xml:space="preserve"> сельского поселения </w:t>
      </w:r>
    </w:p>
    <w:p w:rsidR="0025580A" w:rsidRPr="001A5DB9" w:rsidRDefault="0025580A" w:rsidP="003919CD">
      <w:pPr>
        <w:jc w:val="center"/>
        <w:rPr>
          <w:b/>
          <w:bCs/>
        </w:rPr>
      </w:pPr>
      <w:proofErr w:type="spellStart"/>
      <w:r w:rsidRPr="001A5DB9">
        <w:rPr>
          <w:b/>
          <w:bCs/>
        </w:rPr>
        <w:t>Пучежского</w:t>
      </w:r>
      <w:proofErr w:type="spellEnd"/>
      <w:r w:rsidRPr="001A5DB9">
        <w:rPr>
          <w:b/>
          <w:bCs/>
        </w:rPr>
        <w:t xml:space="preserve"> муниципального района</w:t>
      </w:r>
      <w:r w:rsidR="00090AFB" w:rsidRPr="001A5DB9">
        <w:rPr>
          <w:b/>
          <w:bCs/>
        </w:rPr>
        <w:t xml:space="preserve">  Ивановской области</w:t>
      </w:r>
      <w:r w:rsidRPr="001A5DB9">
        <w:rPr>
          <w:b/>
          <w:bCs/>
        </w:rPr>
        <w:t xml:space="preserve"> за 2020 год.</w:t>
      </w:r>
    </w:p>
    <w:p w:rsidR="0025580A" w:rsidRPr="001A5DB9" w:rsidRDefault="0025580A" w:rsidP="00F33975">
      <w:pPr>
        <w:jc w:val="both"/>
      </w:pPr>
    </w:p>
    <w:p w:rsidR="0025580A" w:rsidRPr="001A5DB9" w:rsidRDefault="0025580A" w:rsidP="003919CD">
      <w:pPr>
        <w:jc w:val="center"/>
      </w:pPr>
      <w:r w:rsidRPr="001A5DB9">
        <w:t>Уважаемые депутаты</w:t>
      </w:r>
      <w:r w:rsidR="00FA7961" w:rsidRPr="001A5DB9">
        <w:t xml:space="preserve"> и жители </w:t>
      </w:r>
      <w:proofErr w:type="spellStart"/>
      <w:r w:rsidR="00FA7961" w:rsidRPr="001A5DB9">
        <w:t>Мортковского</w:t>
      </w:r>
      <w:proofErr w:type="spellEnd"/>
      <w:r w:rsidR="00FA7961" w:rsidRPr="001A5DB9">
        <w:t xml:space="preserve"> сельского поселения</w:t>
      </w:r>
      <w:r w:rsidRPr="001A5DB9">
        <w:t>!</w:t>
      </w:r>
    </w:p>
    <w:p w:rsidR="0025580A" w:rsidRPr="001A5DB9" w:rsidRDefault="00F33975" w:rsidP="00F33975">
      <w:pPr>
        <w:jc w:val="both"/>
      </w:pPr>
      <w:r w:rsidRPr="001A5DB9">
        <w:t xml:space="preserve">      </w:t>
      </w:r>
      <w:r w:rsidR="0025580A" w:rsidRPr="001A5DB9">
        <w:t>По традиции в начале нового календарного года глава поселения и председатель Совета представляют информацию об итогах работы за прошедший год и приоритетных задачах на новый календарный год.</w:t>
      </w:r>
    </w:p>
    <w:p w:rsidR="0025580A" w:rsidRPr="001A5DB9" w:rsidRDefault="00F33975" w:rsidP="00F33975">
      <w:pPr>
        <w:jc w:val="both"/>
      </w:pPr>
      <w:r w:rsidRPr="001A5DB9">
        <w:t xml:space="preserve">      </w:t>
      </w:r>
      <w:r w:rsidR="0025580A" w:rsidRPr="001A5DB9">
        <w:t xml:space="preserve">Органы местного самоуправления – администрация и Совет поселения работают в соответствии с Конституцией РФ,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 w:rsidR="0025580A" w:rsidRPr="001A5DB9">
        <w:t>Мортковского</w:t>
      </w:r>
      <w:proofErr w:type="spellEnd"/>
      <w:r w:rsidR="0025580A" w:rsidRPr="001A5DB9">
        <w:t xml:space="preserve"> сельского поселения.</w:t>
      </w:r>
    </w:p>
    <w:p w:rsidR="000B31E5" w:rsidRPr="001A5DB9" w:rsidRDefault="00F33975" w:rsidP="000B31E5">
      <w:pPr>
        <w:jc w:val="both"/>
      </w:pPr>
      <w:r w:rsidRPr="001A5DB9">
        <w:t xml:space="preserve">       </w:t>
      </w:r>
      <w:r w:rsidR="0025580A" w:rsidRPr="001A5DB9">
        <w:t xml:space="preserve">Совет </w:t>
      </w:r>
      <w:proofErr w:type="spellStart"/>
      <w:r w:rsidR="0025580A" w:rsidRPr="001A5DB9">
        <w:t>Мортковского</w:t>
      </w:r>
      <w:proofErr w:type="spellEnd"/>
      <w:r w:rsidR="0025580A" w:rsidRPr="001A5DB9">
        <w:t xml:space="preserve"> сельского поселения состоит из 8 депутатов. </w:t>
      </w:r>
      <w:r w:rsidR="00E4565B" w:rsidRPr="001A5DB9">
        <w:t>13с</w:t>
      </w:r>
      <w:r w:rsidR="0025580A" w:rsidRPr="001A5DB9">
        <w:t xml:space="preserve">ентября </w:t>
      </w:r>
      <w:r w:rsidR="00E4565B" w:rsidRPr="001A5DB9">
        <w:t>выбран новый</w:t>
      </w:r>
      <w:r w:rsidR="0025580A" w:rsidRPr="001A5DB9">
        <w:t xml:space="preserve"> состав</w:t>
      </w:r>
      <w:r w:rsidR="00E4565B" w:rsidRPr="001A5DB9">
        <w:t xml:space="preserve"> депутатов.</w:t>
      </w:r>
      <w:r w:rsidR="000B31E5" w:rsidRPr="001A5DB9">
        <w:t xml:space="preserve">       </w:t>
      </w:r>
    </w:p>
    <w:p w:rsidR="000B31E5" w:rsidRPr="001A5DB9" w:rsidRDefault="000B31E5" w:rsidP="000B31E5">
      <w:pPr>
        <w:jc w:val="both"/>
      </w:pPr>
      <w:r w:rsidRPr="001A5DB9">
        <w:t xml:space="preserve">       За отчетный период проведено 10 заседаний Совета, рассмотрен 51 вопрос и по каждому принято решение. </w:t>
      </w:r>
    </w:p>
    <w:p w:rsidR="000B31E5" w:rsidRPr="001A5DB9" w:rsidRDefault="000B31E5" w:rsidP="000B31E5">
      <w:pPr>
        <w:jc w:val="both"/>
      </w:pPr>
      <w:r w:rsidRPr="001A5DB9">
        <w:t xml:space="preserve">       Все принятые решения были обнародованы, размещены на официальном сайте поселения, а решения, связанные с бюджетом поселения, были опубликованы в Правовом вестнике </w:t>
      </w:r>
      <w:proofErr w:type="spellStart"/>
      <w:r w:rsidRPr="001A5DB9">
        <w:t>Пучежского</w:t>
      </w:r>
      <w:proofErr w:type="spellEnd"/>
      <w:r w:rsidRPr="001A5DB9">
        <w:t xml:space="preserve"> муниципального района.</w:t>
      </w:r>
    </w:p>
    <w:p w:rsidR="0025580A" w:rsidRPr="001A5DB9" w:rsidRDefault="0025580A" w:rsidP="00F33975">
      <w:pPr>
        <w:jc w:val="both"/>
      </w:pPr>
    </w:p>
    <w:p w:rsidR="0025580A" w:rsidRPr="001A5DB9" w:rsidRDefault="00F33975" w:rsidP="00F33975">
      <w:pPr>
        <w:jc w:val="both"/>
      </w:pPr>
      <w:r w:rsidRPr="001A5DB9">
        <w:t xml:space="preserve">       </w:t>
      </w:r>
      <w:r w:rsidR="0025580A" w:rsidRPr="001A5DB9">
        <w:t>Штат Администрации состоит из 7 человек. Из них:</w:t>
      </w:r>
    </w:p>
    <w:p w:rsidR="0025580A" w:rsidRPr="001A5DB9" w:rsidRDefault="0025580A" w:rsidP="00F33975">
      <w:pPr>
        <w:jc w:val="both"/>
      </w:pPr>
      <w:r w:rsidRPr="001A5DB9">
        <w:t>глава поселения – 1 чел.;</w:t>
      </w:r>
    </w:p>
    <w:p w:rsidR="0025580A" w:rsidRPr="001A5DB9" w:rsidRDefault="0025580A" w:rsidP="00F33975">
      <w:pPr>
        <w:jc w:val="both"/>
      </w:pPr>
      <w:r w:rsidRPr="001A5DB9">
        <w:t>муниципальные служащие – 2 чел.;</w:t>
      </w:r>
    </w:p>
    <w:p w:rsidR="0025580A" w:rsidRPr="001A5DB9" w:rsidRDefault="0025580A" w:rsidP="00F33975">
      <w:pPr>
        <w:jc w:val="both"/>
      </w:pPr>
      <w:r w:rsidRPr="001A5DB9">
        <w:t>работники, занимающие должности, не относящиеся к должностям муниципальной службы – 2 чел.;</w:t>
      </w:r>
    </w:p>
    <w:p w:rsidR="0025580A" w:rsidRPr="001A5DB9" w:rsidRDefault="0025580A" w:rsidP="00F33975">
      <w:pPr>
        <w:jc w:val="both"/>
      </w:pPr>
      <w:r w:rsidRPr="001A5DB9">
        <w:t>обслуживающий персонал – 2 чел.</w:t>
      </w:r>
    </w:p>
    <w:p w:rsidR="00F40BD1" w:rsidRPr="001A5DB9" w:rsidRDefault="00F40BD1" w:rsidP="00F33975">
      <w:pPr>
        <w:jc w:val="both"/>
      </w:pPr>
    </w:p>
    <w:p w:rsidR="00200D11" w:rsidRPr="001A5DB9" w:rsidRDefault="00F33975" w:rsidP="00F33975">
      <w:pPr>
        <w:jc w:val="both"/>
      </w:pPr>
      <w:r w:rsidRPr="001A5DB9">
        <w:t xml:space="preserve">       </w:t>
      </w:r>
      <w:r w:rsidR="00200D11" w:rsidRPr="001A5DB9">
        <w:t>2020 год был богат на политические события. 1 июля прошло общероссийское голосование по вопросу одобрения изменений в Конституцию РФ. Явка наших избирателей составила 83%. Это лучший результат в районе.</w:t>
      </w:r>
    </w:p>
    <w:p w:rsidR="00200D11" w:rsidRPr="001A5DB9" w:rsidRDefault="00F33975" w:rsidP="00F33975">
      <w:pPr>
        <w:jc w:val="both"/>
      </w:pPr>
      <w:r w:rsidRPr="001A5DB9">
        <w:t xml:space="preserve">       </w:t>
      </w:r>
      <w:r w:rsidR="00200D11" w:rsidRPr="001A5DB9">
        <w:t>13 сентября 2020 года прошли выборы депутатов в представительный орган поселения. И снова наши избиратели показали высокий результат голосования – 61,2% (УИК № 616 – 70,4%, УИК № 617 – 62,4%, УИК № 615 – 55,9%).</w:t>
      </w:r>
    </w:p>
    <w:p w:rsidR="00200D11" w:rsidRPr="001A5DB9" w:rsidRDefault="00F33975" w:rsidP="00F33975">
      <w:pPr>
        <w:jc w:val="both"/>
      </w:pPr>
      <w:r w:rsidRPr="001A5DB9">
        <w:t xml:space="preserve">       </w:t>
      </w:r>
      <w:r w:rsidR="00200D11" w:rsidRPr="001A5DB9">
        <w:t xml:space="preserve">В Совет </w:t>
      </w:r>
      <w:proofErr w:type="spellStart"/>
      <w:r w:rsidR="00200D11" w:rsidRPr="001A5DB9">
        <w:t>Мортковского</w:t>
      </w:r>
      <w:proofErr w:type="spellEnd"/>
      <w:r w:rsidR="00200D11" w:rsidRPr="001A5DB9">
        <w:t xml:space="preserve"> сельского поселения избрано 8 депутатов, из них наибольшее</w:t>
      </w:r>
      <w:r w:rsidR="004F1CCC" w:rsidRPr="001A5DB9">
        <w:t xml:space="preserve"> </w:t>
      </w:r>
      <w:r w:rsidR="00200D11" w:rsidRPr="001A5DB9">
        <w:t xml:space="preserve">количество голосов избирателей набрали </w:t>
      </w:r>
      <w:proofErr w:type="spellStart"/>
      <w:r w:rsidR="00200D11" w:rsidRPr="001A5DB9">
        <w:t>Ермошина</w:t>
      </w:r>
      <w:proofErr w:type="spellEnd"/>
      <w:r w:rsidR="00200D11" w:rsidRPr="001A5DB9">
        <w:t xml:space="preserve"> Г.Н. и </w:t>
      </w:r>
      <w:proofErr w:type="spellStart"/>
      <w:r w:rsidR="00200D11" w:rsidRPr="001A5DB9">
        <w:t>Привальцева</w:t>
      </w:r>
      <w:proofErr w:type="spellEnd"/>
      <w:r w:rsidR="00200D11" w:rsidRPr="001A5DB9">
        <w:t xml:space="preserve"> А.П. – по 166 голосов, </w:t>
      </w:r>
      <w:proofErr w:type="spellStart"/>
      <w:r w:rsidR="00200D11" w:rsidRPr="001A5DB9">
        <w:t>Гарыгина</w:t>
      </w:r>
      <w:proofErr w:type="spellEnd"/>
      <w:r w:rsidR="00200D11" w:rsidRPr="001A5DB9">
        <w:t xml:space="preserve"> В.Н. – 152 голоса, Петрова Е.В. – 142 голоса.</w:t>
      </w:r>
    </w:p>
    <w:p w:rsidR="00200D11" w:rsidRPr="001A5DB9" w:rsidRDefault="00F33975" w:rsidP="00F33975">
      <w:pPr>
        <w:jc w:val="both"/>
      </w:pPr>
      <w:r w:rsidRPr="001A5DB9">
        <w:t xml:space="preserve">      </w:t>
      </w:r>
      <w:r w:rsidR="00200D11" w:rsidRPr="001A5DB9">
        <w:t xml:space="preserve">Председателем Совета выбрали </w:t>
      </w:r>
      <w:proofErr w:type="spellStart"/>
      <w:r w:rsidR="00200D11" w:rsidRPr="001A5DB9">
        <w:t>Ермошину</w:t>
      </w:r>
      <w:proofErr w:type="spellEnd"/>
      <w:r w:rsidR="00200D11" w:rsidRPr="001A5DB9">
        <w:t xml:space="preserve"> Г.Н., в районный Совет направили </w:t>
      </w:r>
      <w:proofErr w:type="spellStart"/>
      <w:r w:rsidR="00200D11" w:rsidRPr="001A5DB9">
        <w:t>Ермошину</w:t>
      </w:r>
      <w:proofErr w:type="spellEnd"/>
      <w:r w:rsidR="00200D11" w:rsidRPr="001A5DB9">
        <w:t xml:space="preserve"> Г.Н., </w:t>
      </w:r>
      <w:proofErr w:type="spellStart"/>
      <w:r w:rsidR="00200D11" w:rsidRPr="001A5DB9">
        <w:t>Гарыгину</w:t>
      </w:r>
      <w:proofErr w:type="spellEnd"/>
      <w:r w:rsidR="00200D11" w:rsidRPr="001A5DB9">
        <w:t xml:space="preserve"> В.Н. и Соколову З</w:t>
      </w:r>
      <w:r w:rsidR="003E7AA2" w:rsidRPr="001A5DB9">
        <w:t>.Н.. Выражаю благодарность членам участковых избирательных комиссий за плодотворную работу, жителям – за активную гражданскую позицию.</w:t>
      </w:r>
    </w:p>
    <w:p w:rsidR="00FB1C65" w:rsidRPr="001A5DB9" w:rsidRDefault="00FB1C65" w:rsidP="00F33975">
      <w:pPr>
        <w:jc w:val="both"/>
      </w:pPr>
    </w:p>
    <w:p w:rsidR="00FB1C65" w:rsidRPr="001A5DB9" w:rsidRDefault="00FB1C65" w:rsidP="00F33975">
      <w:pPr>
        <w:jc w:val="center"/>
        <w:rPr>
          <w:b/>
          <w:i/>
        </w:rPr>
      </w:pPr>
      <w:r w:rsidRPr="001A5DB9">
        <w:rPr>
          <w:b/>
          <w:i/>
        </w:rPr>
        <w:t>Итоги работы администрации.</w:t>
      </w:r>
    </w:p>
    <w:p w:rsidR="00FB1C65" w:rsidRPr="001A5DB9" w:rsidRDefault="00FB1C65" w:rsidP="00F33975">
      <w:pPr>
        <w:tabs>
          <w:tab w:val="left" w:pos="3450"/>
        </w:tabs>
        <w:jc w:val="both"/>
      </w:pPr>
      <w:r w:rsidRPr="001A5DB9">
        <w:tab/>
      </w:r>
    </w:p>
    <w:p w:rsidR="00FB1C65" w:rsidRPr="001A5DB9" w:rsidRDefault="00F33975" w:rsidP="00F33975">
      <w:pPr>
        <w:jc w:val="both"/>
      </w:pPr>
      <w:r w:rsidRPr="001A5DB9">
        <w:t xml:space="preserve">      </w:t>
      </w:r>
      <w:proofErr w:type="spellStart"/>
      <w:r w:rsidR="00FB1C65" w:rsidRPr="001A5DB9">
        <w:t>Мортковское</w:t>
      </w:r>
      <w:proofErr w:type="spellEnd"/>
      <w:r w:rsidR="00FB1C65" w:rsidRPr="001A5DB9">
        <w:t xml:space="preserve"> сельское поселение объединяет 51 населенный пункт. На 01.01.2021 года общее количество населения составляет 505 человек (- 14 человек к уровню 2019 года).  </w:t>
      </w:r>
    </w:p>
    <w:p w:rsidR="00FB1C65" w:rsidRPr="001A5DB9" w:rsidRDefault="00F33975" w:rsidP="00F33975">
      <w:pPr>
        <w:jc w:val="both"/>
      </w:pPr>
      <w:r w:rsidRPr="001A5DB9">
        <w:t xml:space="preserve">      </w:t>
      </w:r>
      <w:r w:rsidR="00FB1C65" w:rsidRPr="001A5DB9">
        <w:t>За 2020 год умерло 15 человек (2019г – 18 чел.), родилось 4 человека (2019г-1 чел.). С регистрационного учета снято 20 человек (2019г – 27 чел.), поставлено на регистрационный учет-  17 человек  (2019г – 3 чел.).</w:t>
      </w:r>
    </w:p>
    <w:p w:rsidR="00FB1C65" w:rsidRPr="001A5DB9" w:rsidRDefault="004B0187" w:rsidP="00F33975">
      <w:pPr>
        <w:jc w:val="both"/>
      </w:pPr>
      <w:r w:rsidRPr="001A5DB9">
        <w:t xml:space="preserve">      </w:t>
      </w:r>
      <w:r w:rsidR="00FB1C65" w:rsidRPr="001A5DB9">
        <w:t xml:space="preserve">Наибольшее количество населения проживают </w:t>
      </w:r>
      <w:proofErr w:type="gramStart"/>
      <w:r w:rsidR="00FB1C65" w:rsidRPr="001A5DB9">
        <w:t>в</w:t>
      </w:r>
      <w:proofErr w:type="gramEnd"/>
      <w:r w:rsidR="00FB1C65" w:rsidRPr="001A5DB9">
        <w:t>:</w:t>
      </w:r>
    </w:p>
    <w:p w:rsidR="00FB1C65" w:rsidRPr="001A5DB9" w:rsidRDefault="00FB1C65" w:rsidP="00F33975">
      <w:pPr>
        <w:numPr>
          <w:ilvl w:val="0"/>
          <w:numId w:val="1"/>
        </w:numPr>
        <w:ind w:firstLine="0"/>
        <w:jc w:val="both"/>
      </w:pPr>
      <w:r w:rsidRPr="001A5DB9">
        <w:t>д. Дмитриево Большое – 138 человек;</w:t>
      </w:r>
    </w:p>
    <w:p w:rsidR="00FB1C65" w:rsidRPr="001A5DB9" w:rsidRDefault="00FB1C65" w:rsidP="00F33975">
      <w:pPr>
        <w:numPr>
          <w:ilvl w:val="0"/>
          <w:numId w:val="1"/>
        </w:numPr>
        <w:ind w:firstLine="0"/>
        <w:jc w:val="both"/>
      </w:pPr>
      <w:r w:rsidRPr="001A5DB9">
        <w:t xml:space="preserve">с. </w:t>
      </w:r>
      <w:proofErr w:type="spellStart"/>
      <w:r w:rsidRPr="001A5DB9">
        <w:t>Кандаурово</w:t>
      </w:r>
      <w:proofErr w:type="spellEnd"/>
      <w:r w:rsidRPr="001A5DB9">
        <w:t xml:space="preserve"> – 137 человек;</w:t>
      </w:r>
    </w:p>
    <w:p w:rsidR="00FB1C65" w:rsidRPr="001A5DB9" w:rsidRDefault="00FB1C65" w:rsidP="00F33975">
      <w:pPr>
        <w:numPr>
          <w:ilvl w:val="0"/>
          <w:numId w:val="1"/>
        </w:numPr>
        <w:ind w:firstLine="0"/>
        <w:jc w:val="both"/>
      </w:pPr>
      <w:r w:rsidRPr="001A5DB9">
        <w:t xml:space="preserve">д. </w:t>
      </w:r>
      <w:proofErr w:type="spellStart"/>
      <w:r w:rsidRPr="001A5DB9">
        <w:t>Привалово</w:t>
      </w:r>
      <w:proofErr w:type="spellEnd"/>
      <w:r w:rsidRPr="001A5DB9">
        <w:t xml:space="preserve"> – 70 человека;</w:t>
      </w:r>
    </w:p>
    <w:p w:rsidR="00FB1C65" w:rsidRPr="001A5DB9" w:rsidRDefault="00FB1C65" w:rsidP="00F33975">
      <w:pPr>
        <w:numPr>
          <w:ilvl w:val="0"/>
          <w:numId w:val="1"/>
        </w:numPr>
        <w:ind w:firstLine="0"/>
        <w:jc w:val="both"/>
      </w:pPr>
      <w:r w:rsidRPr="001A5DB9">
        <w:t xml:space="preserve">с. </w:t>
      </w:r>
      <w:proofErr w:type="spellStart"/>
      <w:r w:rsidRPr="001A5DB9">
        <w:t>Мортки</w:t>
      </w:r>
      <w:proofErr w:type="spellEnd"/>
      <w:r w:rsidRPr="001A5DB9">
        <w:t xml:space="preserve"> – 65 человек;</w:t>
      </w:r>
    </w:p>
    <w:p w:rsidR="00FB1C65" w:rsidRPr="001A5DB9" w:rsidRDefault="00FB1C65" w:rsidP="00F33975">
      <w:pPr>
        <w:numPr>
          <w:ilvl w:val="0"/>
          <w:numId w:val="1"/>
        </w:numPr>
        <w:ind w:firstLine="0"/>
        <w:jc w:val="both"/>
      </w:pPr>
      <w:r w:rsidRPr="001A5DB9">
        <w:t xml:space="preserve">д. Стрелка </w:t>
      </w:r>
      <w:proofErr w:type="spellStart"/>
      <w:r w:rsidRPr="001A5DB9">
        <w:t>Подлесная</w:t>
      </w:r>
      <w:proofErr w:type="spellEnd"/>
      <w:r w:rsidRPr="001A5DB9">
        <w:t xml:space="preserve"> – 28 человек.</w:t>
      </w:r>
    </w:p>
    <w:p w:rsidR="00FB1C65" w:rsidRPr="001A5DB9" w:rsidRDefault="00FB1C65" w:rsidP="00F33975">
      <w:pPr>
        <w:jc w:val="both"/>
      </w:pPr>
    </w:p>
    <w:p w:rsidR="00FB1C65" w:rsidRPr="001A5DB9" w:rsidRDefault="004B0187" w:rsidP="00F33975">
      <w:pPr>
        <w:jc w:val="both"/>
      </w:pPr>
      <w:r w:rsidRPr="001A5DB9">
        <w:t xml:space="preserve">       </w:t>
      </w:r>
      <w:r w:rsidR="00FB1C65" w:rsidRPr="001A5DB9">
        <w:t>На территории поселения в 2020 году продолжили функционировать:</w:t>
      </w:r>
    </w:p>
    <w:p w:rsidR="00FB1C65" w:rsidRPr="001A5DB9" w:rsidRDefault="00FB1C65" w:rsidP="00F33975">
      <w:pPr>
        <w:jc w:val="both"/>
      </w:pPr>
      <w:r w:rsidRPr="001A5DB9">
        <w:t xml:space="preserve">2 СПК «Заветы Ильича» и «Верный путь» (председатели Харламов А.С. и Волков В.К.), 2 КФХ (главы Волков В.К. и </w:t>
      </w:r>
      <w:proofErr w:type="spellStart"/>
      <w:r w:rsidRPr="001A5DB9">
        <w:t>Гереев</w:t>
      </w:r>
      <w:proofErr w:type="spellEnd"/>
      <w:r w:rsidRPr="001A5DB9">
        <w:t xml:space="preserve"> А.А.), 3 сельских клуба</w:t>
      </w:r>
      <w:r w:rsidR="005641B1" w:rsidRPr="001A5DB9">
        <w:t xml:space="preserve"> (с 10.02.2021г  - </w:t>
      </w:r>
      <w:proofErr w:type="spellStart"/>
      <w:r w:rsidR="005641B1" w:rsidRPr="001A5DB9">
        <w:t>Ватагина</w:t>
      </w:r>
      <w:proofErr w:type="spellEnd"/>
      <w:r w:rsidR="005641B1" w:rsidRPr="001A5DB9">
        <w:t xml:space="preserve"> С.Ю)</w:t>
      </w:r>
      <w:r w:rsidRPr="001A5DB9">
        <w:t xml:space="preserve">, </w:t>
      </w:r>
      <w:r w:rsidR="005641B1" w:rsidRPr="001A5DB9">
        <w:t>3</w:t>
      </w:r>
      <w:r w:rsidRPr="001A5DB9">
        <w:t xml:space="preserve"> </w:t>
      </w:r>
      <w:r w:rsidRPr="001A5DB9">
        <w:lastRenderedPageBreak/>
        <w:t>библиотеки</w:t>
      </w:r>
      <w:r w:rsidR="005641B1" w:rsidRPr="001A5DB9">
        <w:t xml:space="preserve"> </w:t>
      </w:r>
      <w:proofErr w:type="gramStart"/>
      <w:r w:rsidR="005641B1" w:rsidRPr="001A5DB9">
        <w:t xml:space="preserve">( </w:t>
      </w:r>
      <w:proofErr w:type="gramEnd"/>
      <w:r w:rsidR="005641B1" w:rsidRPr="001A5DB9">
        <w:t>в Приваловской библиотеке уволилась заведующая в 4-ом квартале 2020г)</w:t>
      </w:r>
      <w:r w:rsidRPr="001A5DB9">
        <w:t xml:space="preserve">, отделение связи в с. </w:t>
      </w:r>
      <w:proofErr w:type="spellStart"/>
      <w:r w:rsidRPr="001A5DB9">
        <w:t>Мортки</w:t>
      </w:r>
      <w:proofErr w:type="spellEnd"/>
      <w:r w:rsidRPr="001A5DB9">
        <w:t>, 4 объекта торговли, передвижной пункт почтовой связи. Для жителей отдаленных деревень организована выездная торговля ИП Костиной Л.П.</w:t>
      </w:r>
    </w:p>
    <w:p w:rsidR="00FB1C65" w:rsidRPr="001A5DB9" w:rsidRDefault="004B0187" w:rsidP="00F33975">
      <w:pPr>
        <w:jc w:val="both"/>
      </w:pPr>
      <w:r w:rsidRPr="001A5DB9">
        <w:t xml:space="preserve">       </w:t>
      </w:r>
      <w:r w:rsidR="00FB1C65" w:rsidRPr="001A5DB9">
        <w:t xml:space="preserve">Обслуживание водопроводных и канализационных сетей </w:t>
      </w:r>
      <w:r w:rsidR="005641B1" w:rsidRPr="001A5DB9">
        <w:t xml:space="preserve"> </w:t>
      </w:r>
      <w:r w:rsidR="00FB1C65" w:rsidRPr="001A5DB9">
        <w:t xml:space="preserve"> осуществляет ООО «</w:t>
      </w:r>
      <w:proofErr w:type="spellStart"/>
      <w:r w:rsidR="00FB1C65" w:rsidRPr="001A5DB9">
        <w:t>Илада</w:t>
      </w:r>
      <w:proofErr w:type="spellEnd"/>
      <w:r w:rsidR="00FB1C65" w:rsidRPr="001A5DB9">
        <w:t>» (директор Грушин И.А.),</w:t>
      </w:r>
      <w:r w:rsidR="006952E1" w:rsidRPr="001A5DB9">
        <w:t xml:space="preserve"> 01.02.2021г заключены концессионные соглашения на 15 лет по водоснабжению, на 25 лет – по водоотведению. У</w:t>
      </w:r>
      <w:r w:rsidR="00FB1C65" w:rsidRPr="001A5DB9">
        <w:t xml:space="preserve">слуги теплоснабжения населению </w:t>
      </w:r>
      <w:r w:rsidR="00735DBE" w:rsidRPr="001A5DB9">
        <w:t xml:space="preserve"> </w:t>
      </w:r>
      <w:r w:rsidR="00FB1C65" w:rsidRPr="001A5DB9">
        <w:t xml:space="preserve">оказывает </w:t>
      </w:r>
      <w:r w:rsidR="00735DBE" w:rsidRPr="001A5DB9">
        <w:t>МУП «</w:t>
      </w:r>
      <w:proofErr w:type="spellStart"/>
      <w:r w:rsidR="00735DBE" w:rsidRPr="001A5DB9">
        <w:t>Пучежская</w:t>
      </w:r>
      <w:proofErr w:type="spellEnd"/>
      <w:r w:rsidR="00735DBE" w:rsidRPr="001A5DB9">
        <w:t xml:space="preserve"> сетевая компания» </w:t>
      </w:r>
      <w:r w:rsidR="00FB1C65" w:rsidRPr="001A5DB9">
        <w:t xml:space="preserve">(директор </w:t>
      </w:r>
      <w:proofErr w:type="spellStart"/>
      <w:r w:rsidR="00E4565B" w:rsidRPr="001A5DB9">
        <w:t>Задворнов</w:t>
      </w:r>
      <w:proofErr w:type="spellEnd"/>
      <w:r w:rsidR="00E4565B" w:rsidRPr="001A5DB9">
        <w:t xml:space="preserve"> Р. Е.</w:t>
      </w:r>
      <w:r w:rsidR="00735DBE" w:rsidRPr="001A5DB9">
        <w:t>),</w:t>
      </w:r>
      <w:r w:rsidR="00FB1C65" w:rsidRPr="001A5DB9">
        <w:t xml:space="preserve"> услуги по вывозу ТКО и КГО – ООО «Региональный оператор по обращению с твердыми коммунальными отходами» (начальник</w:t>
      </w:r>
      <w:r w:rsidR="000B31E5" w:rsidRPr="001A5DB9">
        <w:t xml:space="preserve"> </w:t>
      </w:r>
      <w:r w:rsidR="00FB1C65" w:rsidRPr="001A5DB9">
        <w:t xml:space="preserve"> </w:t>
      </w:r>
      <w:proofErr w:type="spellStart"/>
      <w:r w:rsidR="00FB1C65" w:rsidRPr="001A5DB9">
        <w:t>Пучежского</w:t>
      </w:r>
      <w:proofErr w:type="spellEnd"/>
      <w:r w:rsidR="00FB1C65" w:rsidRPr="001A5DB9">
        <w:t xml:space="preserve"> участка </w:t>
      </w:r>
      <w:r w:rsidR="00735DBE" w:rsidRPr="001A5DB9">
        <w:t>Соколов М.Н.), расчисткой</w:t>
      </w:r>
      <w:r w:rsidR="00FB1C65" w:rsidRPr="001A5DB9">
        <w:t xml:space="preserve"> дорог </w:t>
      </w:r>
      <w:r w:rsidR="00735DBE" w:rsidRPr="001A5DB9">
        <w:t>занимались</w:t>
      </w:r>
      <w:r w:rsidR="00FB1C65" w:rsidRPr="001A5DB9">
        <w:t xml:space="preserve"> </w:t>
      </w:r>
      <w:r w:rsidR="00735DBE" w:rsidRPr="001A5DB9">
        <w:t>КФХ «Костин» и КФХ «</w:t>
      </w:r>
      <w:proofErr w:type="spellStart"/>
      <w:r w:rsidR="00735DBE" w:rsidRPr="001A5DB9">
        <w:t>Гереев</w:t>
      </w:r>
      <w:proofErr w:type="spellEnd"/>
      <w:r w:rsidR="00735DBE" w:rsidRPr="001A5DB9">
        <w:t xml:space="preserve">»,  </w:t>
      </w:r>
      <w:r w:rsidR="00FB1C65" w:rsidRPr="001A5DB9">
        <w:t xml:space="preserve"> ремонт</w:t>
      </w:r>
      <w:r w:rsidR="00735DBE" w:rsidRPr="001A5DB9">
        <w:t>ом</w:t>
      </w:r>
      <w:r w:rsidR="00FB1C65" w:rsidRPr="001A5DB9">
        <w:t xml:space="preserve"> доро</w:t>
      </w:r>
      <w:proofErr w:type="gramStart"/>
      <w:r w:rsidR="00FB1C65" w:rsidRPr="001A5DB9">
        <w:t>г-</w:t>
      </w:r>
      <w:proofErr w:type="gramEnd"/>
      <w:r w:rsidR="00FB1C65" w:rsidRPr="001A5DB9">
        <w:t xml:space="preserve"> ООО «Рассвет»(директор Кузнецов М. В.)</w:t>
      </w:r>
      <w:r w:rsidR="00735DBE" w:rsidRPr="001A5DB9">
        <w:t xml:space="preserve"> и ООО «</w:t>
      </w:r>
      <w:proofErr w:type="spellStart"/>
      <w:r w:rsidR="00735DBE" w:rsidRPr="001A5DB9">
        <w:t>Дормострой</w:t>
      </w:r>
      <w:proofErr w:type="spellEnd"/>
      <w:r w:rsidR="00735DBE" w:rsidRPr="001A5DB9">
        <w:t xml:space="preserve">» (мастер </w:t>
      </w:r>
      <w:proofErr w:type="spellStart"/>
      <w:r w:rsidR="004F1CCC" w:rsidRPr="001A5DB9">
        <w:t>П</w:t>
      </w:r>
      <w:r w:rsidR="00735DBE" w:rsidRPr="001A5DB9">
        <w:t>учежского</w:t>
      </w:r>
      <w:proofErr w:type="spellEnd"/>
      <w:r w:rsidR="00735DBE" w:rsidRPr="001A5DB9">
        <w:t xml:space="preserve"> ДРСУ </w:t>
      </w:r>
      <w:proofErr w:type="spellStart"/>
      <w:r w:rsidR="00735DBE" w:rsidRPr="001A5DB9">
        <w:t>Грегор</w:t>
      </w:r>
      <w:proofErr w:type="spellEnd"/>
      <w:r w:rsidR="00735DBE" w:rsidRPr="001A5DB9">
        <w:t xml:space="preserve"> А.В.).</w:t>
      </w:r>
    </w:p>
    <w:p w:rsidR="00FB7E9B" w:rsidRPr="001A5DB9" w:rsidRDefault="00FB7E9B" w:rsidP="00F33975">
      <w:pPr>
        <w:jc w:val="both"/>
      </w:pPr>
    </w:p>
    <w:p w:rsidR="00FB7E9B" w:rsidRPr="001A5DB9" w:rsidRDefault="00FB7E9B" w:rsidP="000B31E5">
      <w:pPr>
        <w:jc w:val="both"/>
      </w:pPr>
      <w:r w:rsidRPr="001A5DB9">
        <w:t xml:space="preserve">      </w:t>
      </w:r>
      <w:r w:rsidR="00CF629E" w:rsidRPr="001A5DB9">
        <w:t>За 2020 год по спискам администрации выдано 466 баллонов газа (2019</w:t>
      </w:r>
      <w:r w:rsidRPr="001A5DB9">
        <w:t>г-468).</w:t>
      </w:r>
    </w:p>
    <w:p w:rsidR="000B31E5" w:rsidRPr="001A5DB9" w:rsidRDefault="000B31E5" w:rsidP="000B31E5">
      <w:pPr>
        <w:jc w:val="both"/>
      </w:pPr>
      <w:r w:rsidRPr="001A5DB9">
        <w:t xml:space="preserve"> С 2021 года работаем с новым поставщиком баллонного газа – ООО «</w:t>
      </w:r>
      <w:proofErr w:type="spellStart"/>
      <w:r w:rsidRPr="001A5DB9">
        <w:t>Сибгазойл+</w:t>
      </w:r>
      <w:proofErr w:type="spellEnd"/>
      <w:r w:rsidRPr="001A5DB9">
        <w:t xml:space="preserve">» из </w:t>
      </w:r>
      <w:proofErr w:type="gramStart"/>
      <w:r w:rsidRPr="001A5DB9">
        <w:t>г</w:t>
      </w:r>
      <w:proofErr w:type="gramEnd"/>
      <w:r w:rsidRPr="001A5DB9">
        <w:t>. Кинешма. Эта организация подала заявку в Департамент энергетики и тарифов на установление тарифа на этот вид деятельности.</w:t>
      </w:r>
    </w:p>
    <w:p w:rsidR="000B31E5" w:rsidRPr="001A5DB9" w:rsidRDefault="000B31E5" w:rsidP="000B31E5">
      <w:pPr>
        <w:jc w:val="both"/>
      </w:pPr>
      <w:r w:rsidRPr="001A5DB9">
        <w:t xml:space="preserve">       Постановлением от 18.12.2020г № 73-г/1 был установлен предельный максимальный уровень розничной цены на сжиженный газ в баллонах, реализуемый ООО « </w:t>
      </w:r>
      <w:proofErr w:type="spellStart"/>
      <w:r w:rsidRPr="001A5DB9">
        <w:t>Сибгазойл+</w:t>
      </w:r>
      <w:proofErr w:type="spellEnd"/>
      <w:r w:rsidRPr="001A5DB9">
        <w:t>» населению Ивановской области для бытовых нужд в размере 37,53 рубля за 1 кг (НДС не облагается). В соответствии с изменениями в законодательстве о ценообразовании, указанный предельный максимальный уровень розничной цены на сжиженный газ в баллонах, установлен без учета расходов, связанных с доставкой сжиженного газа до потребителя. Стоимость газа в баллонах – 788 рублей, доставка – 162 рубля. Стоимость 1 баллона сжиженного газа с доставкой составляет 950 рублей. На руки вам должны дать 2 квитанции – на 788 рублей и 162 рубля. Гражданам, имеющим льготы, в расчет будут брать</w:t>
      </w:r>
      <w:r w:rsidR="00FB7E9B" w:rsidRPr="001A5DB9">
        <w:t xml:space="preserve"> </w:t>
      </w:r>
      <w:r w:rsidRPr="001A5DB9">
        <w:t xml:space="preserve">788 рублей. От ООО « Иваново </w:t>
      </w:r>
      <w:proofErr w:type="spellStart"/>
      <w:r w:rsidRPr="001A5DB9">
        <w:t>СГ-Сервис</w:t>
      </w:r>
      <w:proofErr w:type="spellEnd"/>
      <w:r w:rsidRPr="001A5DB9">
        <w:t>» поступило заявление о прекращении им регулированной деятельности по поставке сжиженного газа в баллонах населению на коммунально-бытовые нужды.</w:t>
      </w:r>
    </w:p>
    <w:p w:rsidR="00FB7E9B" w:rsidRPr="001A5DB9" w:rsidRDefault="00FB7E9B" w:rsidP="000B31E5">
      <w:pPr>
        <w:jc w:val="both"/>
      </w:pPr>
    </w:p>
    <w:p w:rsidR="00075E51" w:rsidRPr="001A5DB9" w:rsidRDefault="00075E51" w:rsidP="00075E51">
      <w:pPr>
        <w:jc w:val="both"/>
      </w:pPr>
      <w:r w:rsidRPr="001A5DB9">
        <w:t xml:space="preserve">       2020 год был непростым. Он внес свои коррективы и изменения в планы в привычный уклад жизни в связи с пандемией. Не было ставших уже традиционными дней сел и деревень, митингов 9 мая и шествия бессмертного полка, праздника меда и других мероприятий. Учреждения культуры работали в ином формате в соответствии с требованиями регионального правительства, </w:t>
      </w:r>
      <w:proofErr w:type="spellStart"/>
      <w:r w:rsidRPr="001A5DB9">
        <w:t>роспотребнадзора</w:t>
      </w:r>
      <w:proofErr w:type="spellEnd"/>
      <w:r w:rsidRPr="001A5DB9">
        <w:t>.</w:t>
      </w:r>
    </w:p>
    <w:p w:rsidR="00075E51" w:rsidRPr="001A5DB9" w:rsidRDefault="00075E51" w:rsidP="000B31E5">
      <w:pPr>
        <w:jc w:val="both"/>
      </w:pPr>
    </w:p>
    <w:p w:rsidR="00735DBE" w:rsidRPr="001A5DB9" w:rsidRDefault="000B31E5" w:rsidP="00F33975">
      <w:pPr>
        <w:jc w:val="both"/>
      </w:pPr>
      <w:r w:rsidRPr="001A5DB9">
        <w:t xml:space="preserve">         В год памяти и славы, год 75-летия Великой Побед</w:t>
      </w:r>
      <w:proofErr w:type="gramStart"/>
      <w:r w:rsidRPr="001A5DB9">
        <w:t>ы ООО</w:t>
      </w:r>
      <w:proofErr w:type="gramEnd"/>
      <w:r w:rsidRPr="001A5DB9">
        <w:t xml:space="preserve"> «Газпром </w:t>
      </w:r>
      <w:proofErr w:type="spellStart"/>
      <w:r w:rsidRPr="001A5DB9">
        <w:t>межрегионгаз</w:t>
      </w:r>
      <w:proofErr w:type="spellEnd"/>
      <w:r w:rsidRPr="001A5DB9">
        <w:t xml:space="preserve"> Иваново» и АО «Газпром газораспределение Иваново» выделили денежные средства в сумме 92,5 тыс. рублей на ремонт памятников павшим воинам в с. </w:t>
      </w:r>
      <w:proofErr w:type="spellStart"/>
      <w:r w:rsidRPr="001A5DB9">
        <w:t>Мортки</w:t>
      </w:r>
      <w:proofErr w:type="spellEnd"/>
      <w:r w:rsidRPr="001A5DB9">
        <w:t xml:space="preserve"> и д. Дмитриево Большое. На средства администрации поселения изготовлена мемориальная доска детям блокадного Ленинграда, проживающим в годы Вов в </w:t>
      </w:r>
      <w:proofErr w:type="spellStart"/>
      <w:r w:rsidRPr="001A5DB9">
        <w:t>Мортковском</w:t>
      </w:r>
      <w:proofErr w:type="spellEnd"/>
      <w:r w:rsidRPr="001A5DB9">
        <w:t xml:space="preserve"> детском доме. Открытие доски перенесли на 9 мая 2021 года. Памятная доска будет установлена на здании администрации </w:t>
      </w:r>
      <w:proofErr w:type="spellStart"/>
      <w:r w:rsidRPr="001A5DB9">
        <w:t>Мортковского</w:t>
      </w:r>
      <w:proofErr w:type="spellEnd"/>
      <w:r w:rsidRPr="001A5DB9">
        <w:t xml:space="preserve"> сельского поселения в соответствии с решением Комиссии по увековечению памяти о выдающихся событий и личностях в </w:t>
      </w:r>
      <w:proofErr w:type="spellStart"/>
      <w:r w:rsidRPr="001A5DB9">
        <w:t>Пучежском</w:t>
      </w:r>
      <w:proofErr w:type="spellEnd"/>
      <w:r w:rsidRPr="001A5DB9">
        <w:t xml:space="preserve"> муниципальном районе от 14.07.2020 года № 2031.</w:t>
      </w:r>
      <w:r w:rsidR="00075E51" w:rsidRPr="001A5DB9">
        <w:t xml:space="preserve"> Так же из бюджета поселения были выделены средства в сумме 18,2 тыс</w:t>
      </w:r>
      <w:proofErr w:type="gramStart"/>
      <w:r w:rsidR="00075E51" w:rsidRPr="001A5DB9">
        <w:t>.р</w:t>
      </w:r>
      <w:proofErr w:type="gramEnd"/>
      <w:r w:rsidR="00075E51" w:rsidRPr="001A5DB9">
        <w:t>ублей на асфальтирование площадки у памятника.</w:t>
      </w:r>
    </w:p>
    <w:p w:rsidR="00FB7E9B" w:rsidRPr="001A5DB9" w:rsidRDefault="00FB7E9B" w:rsidP="00F33975">
      <w:pPr>
        <w:jc w:val="both"/>
      </w:pPr>
    </w:p>
    <w:p w:rsidR="000B31E5" w:rsidRPr="001A5DB9" w:rsidRDefault="004B0187" w:rsidP="000B31E5">
      <w:pPr>
        <w:jc w:val="both"/>
      </w:pPr>
      <w:r w:rsidRPr="001A5DB9">
        <w:t xml:space="preserve">        </w:t>
      </w:r>
      <w:r w:rsidR="000B31E5" w:rsidRPr="001A5DB9">
        <w:t xml:space="preserve">Четвертый год чествуем долгожителей. В 2020 году 90-летие отметили Соколова Надежда Николаевна и Романычева Александра </w:t>
      </w:r>
      <w:proofErr w:type="spellStart"/>
      <w:r w:rsidR="000B31E5" w:rsidRPr="001A5DB9">
        <w:t>Макаровна</w:t>
      </w:r>
      <w:proofErr w:type="spellEnd"/>
      <w:r w:rsidR="000B31E5" w:rsidRPr="001A5DB9">
        <w:t xml:space="preserve">  из д. Дмитриево Большое.</w:t>
      </w:r>
    </w:p>
    <w:p w:rsidR="00FB7E9B" w:rsidRPr="001A5DB9" w:rsidRDefault="00FB7E9B" w:rsidP="000B31E5">
      <w:pPr>
        <w:jc w:val="both"/>
      </w:pPr>
      <w:r w:rsidRPr="001A5DB9">
        <w:t xml:space="preserve">  Приятное и волнующее событие для жителей нашего поселения</w:t>
      </w:r>
      <w:proofErr w:type="gramStart"/>
      <w:r w:rsidRPr="001A5DB9">
        <w:t xml:space="preserve"> ,</w:t>
      </w:r>
      <w:proofErr w:type="gramEnd"/>
      <w:r w:rsidRPr="001A5DB9">
        <w:t xml:space="preserve"> а особенно для семьи Кузьмичевых из с. </w:t>
      </w:r>
      <w:proofErr w:type="spellStart"/>
      <w:r w:rsidRPr="001A5DB9">
        <w:t>Кандаурово</w:t>
      </w:r>
      <w:proofErr w:type="spellEnd"/>
      <w:r w:rsidRPr="001A5DB9">
        <w:t xml:space="preserve"> произошло 8 июля. В праздник – День семьи, любви и верности супругам Кузьмичёвым Николаю Васильевичу и Галине Ивановне вручена медаль « За любовь и верность». Семейный стаж супругов насчитывает 49 лет! Не за горами и золотая свадьба.</w:t>
      </w:r>
    </w:p>
    <w:p w:rsidR="00FB7E9B" w:rsidRPr="001A5DB9" w:rsidRDefault="000B31E5" w:rsidP="00FB7E9B">
      <w:pPr>
        <w:jc w:val="both"/>
      </w:pPr>
      <w:r w:rsidRPr="001A5DB9">
        <w:t xml:space="preserve">       </w:t>
      </w:r>
      <w:r w:rsidR="00FB7E9B" w:rsidRPr="001A5DB9">
        <w:t xml:space="preserve"> </w:t>
      </w:r>
    </w:p>
    <w:p w:rsidR="00FB7E9B" w:rsidRPr="001A5DB9" w:rsidRDefault="00FB7E9B" w:rsidP="00FB7E9B">
      <w:pPr>
        <w:jc w:val="both"/>
      </w:pPr>
      <w:r w:rsidRPr="001A5DB9">
        <w:t xml:space="preserve">        Ведется учет следующих категорий граждан:</w:t>
      </w:r>
    </w:p>
    <w:p w:rsidR="00FB7E9B" w:rsidRPr="001A5DB9" w:rsidRDefault="00FB7E9B" w:rsidP="00FB7E9B">
      <w:pPr>
        <w:jc w:val="both"/>
      </w:pPr>
      <w:r w:rsidRPr="001A5DB9">
        <w:t xml:space="preserve">- участников </w:t>
      </w:r>
      <w:proofErr w:type="gramStart"/>
      <w:r w:rsidRPr="001A5DB9">
        <w:t>ВО</w:t>
      </w:r>
      <w:proofErr w:type="gramEnd"/>
      <w:r w:rsidRPr="001A5DB9">
        <w:t xml:space="preserve"> войны – 1 человек (Власов Евгений Ефимович);</w:t>
      </w:r>
    </w:p>
    <w:p w:rsidR="00FB7E9B" w:rsidRPr="001A5DB9" w:rsidRDefault="00FB7E9B" w:rsidP="00FB7E9B">
      <w:pPr>
        <w:jc w:val="both"/>
      </w:pPr>
      <w:r w:rsidRPr="001A5DB9">
        <w:t>- вдов – 1 человек (</w:t>
      </w:r>
      <w:proofErr w:type="spellStart"/>
      <w:r w:rsidRPr="001A5DB9">
        <w:t>Фалина</w:t>
      </w:r>
      <w:proofErr w:type="spellEnd"/>
      <w:r w:rsidRPr="001A5DB9">
        <w:t xml:space="preserve"> Валентина Ефимовна); </w:t>
      </w:r>
    </w:p>
    <w:p w:rsidR="00FB7E9B" w:rsidRPr="001A5DB9" w:rsidRDefault="00FB7E9B" w:rsidP="00FB7E9B">
      <w:pPr>
        <w:jc w:val="both"/>
      </w:pPr>
      <w:r w:rsidRPr="001A5DB9">
        <w:t>- многодетных семей – 1 (</w:t>
      </w:r>
      <w:proofErr w:type="spellStart"/>
      <w:r w:rsidRPr="001A5DB9">
        <w:t>Боярсковы</w:t>
      </w:r>
      <w:proofErr w:type="spellEnd"/>
      <w:r w:rsidRPr="001A5DB9">
        <w:t xml:space="preserve">);    </w:t>
      </w:r>
    </w:p>
    <w:p w:rsidR="00FB7E9B" w:rsidRPr="001A5DB9" w:rsidRDefault="00FB7E9B" w:rsidP="00FB7E9B">
      <w:pPr>
        <w:jc w:val="both"/>
      </w:pPr>
      <w:r w:rsidRPr="001A5DB9">
        <w:t xml:space="preserve">- инвалидов 1 группы – нет; </w:t>
      </w:r>
    </w:p>
    <w:p w:rsidR="00FB7E9B" w:rsidRPr="001A5DB9" w:rsidRDefault="00FB7E9B" w:rsidP="00FB7E9B">
      <w:pPr>
        <w:jc w:val="both"/>
      </w:pPr>
      <w:r w:rsidRPr="001A5DB9">
        <w:t xml:space="preserve">- инвалидов 2 группы – 9 человек (-3 человека к уровню 2019 года); </w:t>
      </w:r>
    </w:p>
    <w:p w:rsidR="00FB7E9B" w:rsidRPr="001A5DB9" w:rsidRDefault="00FB7E9B" w:rsidP="00FB7E9B">
      <w:pPr>
        <w:jc w:val="both"/>
      </w:pPr>
      <w:r w:rsidRPr="001A5DB9">
        <w:lastRenderedPageBreak/>
        <w:t xml:space="preserve">- инвалидов 3 группы – 11 человек (на уровне 2019 года); </w:t>
      </w:r>
    </w:p>
    <w:p w:rsidR="00FB7E9B" w:rsidRPr="001A5DB9" w:rsidRDefault="00FB7E9B" w:rsidP="00FB7E9B">
      <w:pPr>
        <w:jc w:val="both"/>
      </w:pPr>
      <w:r w:rsidRPr="001A5DB9">
        <w:t xml:space="preserve">- ветеранов труда – 32 человека (-5 человек к уровню 2019 года); </w:t>
      </w:r>
    </w:p>
    <w:p w:rsidR="00FB7E9B" w:rsidRPr="001A5DB9" w:rsidRDefault="00FB7E9B" w:rsidP="00FB7E9B">
      <w:pPr>
        <w:jc w:val="both"/>
      </w:pPr>
      <w:r w:rsidRPr="001A5DB9">
        <w:t>- ветеранов труда Ивановской области – 9 человек (-2 человека к уровню 2019 года).</w:t>
      </w:r>
    </w:p>
    <w:p w:rsidR="00FB7E9B" w:rsidRPr="001A5DB9" w:rsidRDefault="00FB7E9B" w:rsidP="000B31E5">
      <w:pPr>
        <w:jc w:val="both"/>
      </w:pPr>
      <w:r w:rsidRPr="001A5DB9">
        <w:t xml:space="preserve">      </w:t>
      </w:r>
    </w:p>
    <w:p w:rsidR="000B31E5" w:rsidRPr="001A5DB9" w:rsidRDefault="00FB7E9B" w:rsidP="000B31E5">
      <w:pPr>
        <w:jc w:val="both"/>
      </w:pPr>
      <w:r w:rsidRPr="001A5DB9">
        <w:t xml:space="preserve">      </w:t>
      </w:r>
      <w:r w:rsidR="000B31E5" w:rsidRPr="001A5DB9">
        <w:t>В поселении насчитывается 264 ЛПХ (2019г - 260), из них домашние животные и птица имеются в 55 личных подсобных хозяйствах (2019г – 53).</w:t>
      </w:r>
    </w:p>
    <w:p w:rsidR="00A62555" w:rsidRPr="001A5DB9" w:rsidRDefault="000B31E5" w:rsidP="00F33975">
      <w:pPr>
        <w:jc w:val="both"/>
      </w:pPr>
      <w:r w:rsidRPr="001A5DB9">
        <w:t xml:space="preserve">   </w:t>
      </w:r>
    </w:p>
    <w:p w:rsidR="00735DBE" w:rsidRPr="001A5DB9" w:rsidRDefault="004B0187" w:rsidP="00F33975">
      <w:pPr>
        <w:jc w:val="both"/>
      </w:pPr>
      <w:r w:rsidRPr="001A5DB9">
        <w:t xml:space="preserve">       </w:t>
      </w:r>
      <w:r w:rsidR="004F1CCC" w:rsidRPr="001A5DB9">
        <w:t>21</w:t>
      </w:r>
      <w:r w:rsidR="00735DBE" w:rsidRPr="001A5DB9">
        <w:t xml:space="preserve"> семь</w:t>
      </w:r>
      <w:r w:rsidR="004F1CCC" w:rsidRPr="001A5DB9">
        <w:t>я</w:t>
      </w:r>
      <w:r w:rsidR="00735DBE" w:rsidRPr="001A5DB9">
        <w:t xml:space="preserve"> выписали лес на дрова на общий объем </w:t>
      </w:r>
      <w:r w:rsidR="004F1CCC" w:rsidRPr="001A5DB9">
        <w:t>305</w:t>
      </w:r>
      <w:r w:rsidR="00735DBE" w:rsidRPr="001A5DB9">
        <w:t xml:space="preserve"> куб</w:t>
      </w:r>
      <w:proofErr w:type="gramStart"/>
      <w:r w:rsidR="00735DBE" w:rsidRPr="001A5DB9">
        <w:t>.м</w:t>
      </w:r>
      <w:proofErr w:type="gramEnd"/>
      <w:r w:rsidR="00735DBE" w:rsidRPr="001A5DB9">
        <w:t xml:space="preserve"> (201</w:t>
      </w:r>
      <w:r w:rsidR="004F1CCC" w:rsidRPr="001A5DB9">
        <w:t>9</w:t>
      </w:r>
      <w:r w:rsidR="00735DBE" w:rsidRPr="001A5DB9">
        <w:t xml:space="preserve">г – </w:t>
      </w:r>
      <w:r w:rsidR="004F1CCC" w:rsidRPr="001A5DB9">
        <w:t>33</w:t>
      </w:r>
      <w:r w:rsidR="00735DBE" w:rsidRPr="001A5DB9">
        <w:t xml:space="preserve"> сем</w:t>
      </w:r>
      <w:r w:rsidR="004F1CCC" w:rsidRPr="001A5DB9">
        <w:t>ьи</w:t>
      </w:r>
      <w:r w:rsidR="00735DBE" w:rsidRPr="001A5DB9">
        <w:t xml:space="preserve"> – </w:t>
      </w:r>
      <w:r w:rsidR="004F1CCC" w:rsidRPr="001A5DB9">
        <w:t>475</w:t>
      </w:r>
      <w:r w:rsidR="00735DBE" w:rsidRPr="001A5DB9">
        <w:t xml:space="preserve"> куб.м).</w:t>
      </w:r>
    </w:p>
    <w:p w:rsidR="00FB7E9B" w:rsidRPr="001A5DB9" w:rsidRDefault="004B0187" w:rsidP="00F33975">
      <w:pPr>
        <w:jc w:val="both"/>
      </w:pPr>
      <w:r w:rsidRPr="001A5DB9">
        <w:t xml:space="preserve">       </w:t>
      </w:r>
    </w:p>
    <w:p w:rsidR="00CB0297" w:rsidRPr="001A5DB9" w:rsidRDefault="00FB7E9B" w:rsidP="00F33975">
      <w:pPr>
        <w:jc w:val="both"/>
      </w:pPr>
      <w:r w:rsidRPr="001A5DB9">
        <w:t xml:space="preserve">       </w:t>
      </w:r>
      <w:r w:rsidR="00735DBE" w:rsidRPr="001A5DB9">
        <w:t xml:space="preserve">На территории поселения </w:t>
      </w:r>
      <w:r w:rsidR="00E4565B" w:rsidRPr="001A5DB9">
        <w:t>работает 1 соц.работник, который</w:t>
      </w:r>
      <w:r w:rsidR="00735DBE" w:rsidRPr="001A5DB9">
        <w:t xml:space="preserve"> обслуживает одиноко проживающих граждан в </w:t>
      </w:r>
      <w:proofErr w:type="spellStart"/>
      <w:r w:rsidR="00735DBE" w:rsidRPr="001A5DB9">
        <w:t>с</w:t>
      </w:r>
      <w:proofErr w:type="gramStart"/>
      <w:r w:rsidR="00735DBE" w:rsidRPr="001A5DB9">
        <w:t>.К</w:t>
      </w:r>
      <w:proofErr w:type="gramEnd"/>
      <w:r w:rsidR="00735DBE" w:rsidRPr="001A5DB9">
        <w:t>андаурово</w:t>
      </w:r>
      <w:proofErr w:type="spellEnd"/>
      <w:r w:rsidR="00735DBE" w:rsidRPr="001A5DB9">
        <w:t xml:space="preserve"> и д. </w:t>
      </w:r>
      <w:proofErr w:type="spellStart"/>
      <w:r w:rsidR="00735DBE" w:rsidRPr="001A5DB9">
        <w:t>Привалово</w:t>
      </w:r>
      <w:proofErr w:type="spellEnd"/>
      <w:r w:rsidR="00735DBE" w:rsidRPr="001A5DB9">
        <w:t xml:space="preserve"> – Андреева Татьяна Леонидовна. К своим обязанностям Татьяна Леонидовна относится очень ответственно и добросовестно.</w:t>
      </w:r>
    </w:p>
    <w:p w:rsidR="006405F6" w:rsidRPr="001A5DB9" w:rsidRDefault="006405F6" w:rsidP="00F33975">
      <w:pPr>
        <w:jc w:val="both"/>
      </w:pPr>
    </w:p>
    <w:p w:rsidR="000E4D8E" w:rsidRPr="001A5DB9" w:rsidRDefault="004B0187" w:rsidP="00F33975">
      <w:pPr>
        <w:jc w:val="both"/>
      </w:pPr>
      <w:r w:rsidRPr="001A5DB9">
        <w:t xml:space="preserve">      </w:t>
      </w:r>
      <w:r w:rsidR="00CB0297" w:rsidRPr="001A5DB9">
        <w:t xml:space="preserve">Самый главный вопрос, который волнует всех без исключения жителей нашего поселения - это газификация населенных пунктов. В 2020 году проектным институтом « </w:t>
      </w:r>
      <w:proofErr w:type="spellStart"/>
      <w:r w:rsidR="00CB0297" w:rsidRPr="001A5DB9">
        <w:t>Тамбовсельхозтехпроект</w:t>
      </w:r>
      <w:proofErr w:type="spellEnd"/>
      <w:r w:rsidR="00CB0297" w:rsidRPr="001A5DB9">
        <w:t xml:space="preserve">» разработан « Проект планировки территории и проект межевания территории для строительства объекта «Межпоселковый газопровод высокого давления </w:t>
      </w:r>
      <w:r w:rsidR="00CB0297" w:rsidRPr="001A5DB9">
        <w:rPr>
          <w:lang w:val="en-US"/>
        </w:rPr>
        <w:t>II</w:t>
      </w:r>
      <w:r w:rsidR="00CB0297" w:rsidRPr="001A5DB9">
        <w:t xml:space="preserve">  категории на </w:t>
      </w:r>
      <w:proofErr w:type="spellStart"/>
      <w:r w:rsidR="00CB0297" w:rsidRPr="001A5DB9">
        <w:t>с</w:t>
      </w:r>
      <w:proofErr w:type="gramStart"/>
      <w:r w:rsidR="00CB0297" w:rsidRPr="001A5DB9">
        <w:t>.М</w:t>
      </w:r>
      <w:proofErr w:type="gramEnd"/>
      <w:r w:rsidR="00CB0297" w:rsidRPr="001A5DB9">
        <w:t>ортки</w:t>
      </w:r>
      <w:proofErr w:type="spellEnd"/>
      <w:r w:rsidR="00CB0297" w:rsidRPr="001A5DB9">
        <w:t xml:space="preserve">, д.Дмитриево Большое </w:t>
      </w:r>
      <w:proofErr w:type="spellStart"/>
      <w:r w:rsidR="00CB0297" w:rsidRPr="001A5DB9">
        <w:t>Пучежского</w:t>
      </w:r>
      <w:proofErr w:type="spellEnd"/>
      <w:r w:rsidR="00CB0297" w:rsidRPr="001A5DB9">
        <w:t xml:space="preserve"> района Ивановской области»». 7 декабря прошли публичные слушания по его обсуждению.</w:t>
      </w:r>
      <w:r w:rsidR="000E4D8E" w:rsidRPr="001A5DB9">
        <w:t xml:space="preserve"> Проведена государственная экспертиза проекта и получено положительное заключение.</w:t>
      </w:r>
    </w:p>
    <w:p w:rsidR="00CB0297" w:rsidRPr="001A5DB9" w:rsidRDefault="004B0187" w:rsidP="00F33975">
      <w:pPr>
        <w:jc w:val="both"/>
      </w:pPr>
      <w:r w:rsidRPr="001A5DB9">
        <w:t xml:space="preserve"> </w:t>
      </w:r>
      <w:r w:rsidR="00CB0297" w:rsidRPr="001A5DB9">
        <w:t>В ноя</w:t>
      </w:r>
      <w:r w:rsidR="006405F6" w:rsidRPr="001A5DB9">
        <w:t>бре прошлого</w:t>
      </w:r>
      <w:r w:rsidR="00CB0297" w:rsidRPr="001A5DB9">
        <w:t xml:space="preserve"> года администрацией </w:t>
      </w:r>
      <w:proofErr w:type="spellStart"/>
      <w:r w:rsidR="00CB0297" w:rsidRPr="001A5DB9">
        <w:t>Пучежского</w:t>
      </w:r>
      <w:proofErr w:type="spellEnd"/>
      <w:r w:rsidR="00CB0297" w:rsidRPr="001A5DB9">
        <w:t xml:space="preserve"> муниципального района направлена заявка на получение субсидии на строительство газопровода в с.</w:t>
      </w:r>
      <w:r w:rsidR="000E4D8E" w:rsidRPr="001A5DB9">
        <w:t xml:space="preserve"> </w:t>
      </w:r>
      <w:proofErr w:type="spellStart"/>
      <w:r w:rsidR="00CB0297" w:rsidRPr="001A5DB9">
        <w:t>Мортки</w:t>
      </w:r>
      <w:proofErr w:type="spellEnd"/>
      <w:r w:rsidR="00CB0297" w:rsidRPr="001A5DB9">
        <w:t>, д. Дмитриево Большое, с.</w:t>
      </w:r>
      <w:r w:rsidR="000E4D8E" w:rsidRPr="001A5DB9">
        <w:t xml:space="preserve"> </w:t>
      </w:r>
      <w:proofErr w:type="spellStart"/>
      <w:r w:rsidR="00CB0297" w:rsidRPr="001A5DB9">
        <w:t>Кандаурово</w:t>
      </w:r>
      <w:proofErr w:type="spellEnd"/>
      <w:r w:rsidR="00CB0297" w:rsidRPr="001A5DB9">
        <w:t>, д.</w:t>
      </w:r>
      <w:r w:rsidR="000E4D8E" w:rsidRPr="001A5DB9">
        <w:t xml:space="preserve"> </w:t>
      </w:r>
      <w:proofErr w:type="spellStart"/>
      <w:r w:rsidR="00CB0297" w:rsidRPr="001A5DB9">
        <w:t>Привалово</w:t>
      </w:r>
      <w:proofErr w:type="spellEnd"/>
      <w:r w:rsidR="00CB0297" w:rsidRPr="001A5DB9">
        <w:t xml:space="preserve">, д. Стрелка </w:t>
      </w:r>
      <w:proofErr w:type="spellStart"/>
      <w:r w:rsidR="00CB0297" w:rsidRPr="001A5DB9">
        <w:t>Подлесная</w:t>
      </w:r>
      <w:proofErr w:type="spellEnd"/>
      <w:r w:rsidR="00CB0297" w:rsidRPr="001A5DB9">
        <w:t>, д.</w:t>
      </w:r>
      <w:r w:rsidR="000E4D8E" w:rsidRPr="001A5DB9">
        <w:t xml:space="preserve"> </w:t>
      </w:r>
      <w:proofErr w:type="spellStart"/>
      <w:r w:rsidR="00CB0297" w:rsidRPr="001A5DB9">
        <w:t>Лукинская</w:t>
      </w:r>
      <w:proofErr w:type="spellEnd"/>
      <w:r w:rsidR="00CB0297" w:rsidRPr="001A5DB9">
        <w:t>, д.</w:t>
      </w:r>
      <w:r w:rsidR="000E4D8E" w:rsidRPr="001A5DB9">
        <w:t xml:space="preserve"> </w:t>
      </w:r>
      <w:proofErr w:type="spellStart"/>
      <w:r w:rsidR="00CB0297" w:rsidRPr="001A5DB9">
        <w:t>Павёлково</w:t>
      </w:r>
      <w:proofErr w:type="spellEnd"/>
      <w:r w:rsidR="00CB0297" w:rsidRPr="001A5DB9">
        <w:t xml:space="preserve">, </w:t>
      </w:r>
      <w:r w:rsidR="000E4D8E" w:rsidRPr="001A5DB9">
        <w:t xml:space="preserve">д. </w:t>
      </w:r>
      <w:proofErr w:type="spellStart"/>
      <w:r w:rsidR="000E4D8E" w:rsidRPr="001A5DB9">
        <w:t>Плешаково</w:t>
      </w:r>
      <w:proofErr w:type="spellEnd"/>
      <w:r w:rsidR="000E4D8E" w:rsidRPr="001A5DB9">
        <w:t xml:space="preserve"> в Департамент сельского хозяйства. Получен отказ, так как в региональную программу газификации на 2020-2024 годы строительство межпоселкового газопровода включено на 2022 год.</w:t>
      </w:r>
    </w:p>
    <w:p w:rsidR="000E4D8E" w:rsidRPr="001A5DB9" w:rsidRDefault="000E4D8E" w:rsidP="00F33975">
      <w:pPr>
        <w:jc w:val="both"/>
      </w:pPr>
      <w:r w:rsidRPr="001A5DB9">
        <w:t xml:space="preserve">        27.01.2021 года я была на приеме у депутата областной Думы Мазалова С.В. по вопросу</w:t>
      </w:r>
      <w:r w:rsidR="006405F6" w:rsidRPr="001A5DB9">
        <w:t xml:space="preserve"> </w:t>
      </w:r>
      <w:proofErr w:type="gramStart"/>
      <w:r w:rsidR="006405F6" w:rsidRPr="001A5DB9">
        <w:t>ускорения сроков</w:t>
      </w:r>
      <w:r w:rsidRPr="001A5DB9">
        <w:t xml:space="preserve"> газификации населенных пунктов поселения</w:t>
      </w:r>
      <w:proofErr w:type="gramEnd"/>
      <w:r w:rsidR="006405F6" w:rsidRPr="001A5DB9">
        <w:t xml:space="preserve"> и о включении в план газификации </w:t>
      </w:r>
      <w:proofErr w:type="spellStart"/>
      <w:r w:rsidR="006405F6" w:rsidRPr="001A5DB9">
        <w:t>Кандаурова</w:t>
      </w:r>
      <w:proofErr w:type="spellEnd"/>
      <w:r w:rsidR="006405F6" w:rsidRPr="001A5DB9">
        <w:t xml:space="preserve"> и Привалова</w:t>
      </w:r>
      <w:r w:rsidRPr="001A5DB9">
        <w:t>.</w:t>
      </w:r>
      <w:r w:rsidR="006405F6" w:rsidRPr="001A5DB9">
        <w:t xml:space="preserve"> </w:t>
      </w:r>
    </w:p>
    <w:p w:rsidR="006405F6" w:rsidRPr="001A5DB9" w:rsidRDefault="006405F6" w:rsidP="00F33975">
      <w:pPr>
        <w:jc w:val="both"/>
      </w:pPr>
    </w:p>
    <w:p w:rsidR="000E4D8E" w:rsidRPr="001A5DB9" w:rsidRDefault="000E4D8E" w:rsidP="00F33975">
      <w:pPr>
        <w:jc w:val="both"/>
      </w:pPr>
      <w:r w:rsidRPr="001A5DB9">
        <w:t xml:space="preserve">        В 2020 году проведен ремонт дорог в щебеночном исполнении на ул. Молодёжная д.</w:t>
      </w:r>
      <w:r w:rsidR="004B0187" w:rsidRPr="001A5DB9">
        <w:t xml:space="preserve"> </w:t>
      </w:r>
      <w:proofErr w:type="spellStart"/>
      <w:r w:rsidRPr="001A5DB9">
        <w:t>Привалово</w:t>
      </w:r>
      <w:proofErr w:type="spellEnd"/>
      <w:r w:rsidRPr="001A5DB9">
        <w:t>, подъездов к д.</w:t>
      </w:r>
      <w:r w:rsidR="004B0187" w:rsidRPr="001A5DB9">
        <w:t xml:space="preserve"> </w:t>
      </w:r>
      <w:proofErr w:type="spellStart"/>
      <w:r w:rsidRPr="001A5DB9">
        <w:t>Плешаково</w:t>
      </w:r>
      <w:proofErr w:type="spellEnd"/>
      <w:r w:rsidRPr="001A5DB9">
        <w:t>, д</w:t>
      </w:r>
      <w:proofErr w:type="gramStart"/>
      <w:r w:rsidRPr="001A5DB9">
        <w:t>.М</w:t>
      </w:r>
      <w:proofErr w:type="gramEnd"/>
      <w:r w:rsidRPr="001A5DB9">
        <w:t xml:space="preserve">арковская, д.Стрелка </w:t>
      </w:r>
      <w:proofErr w:type="spellStart"/>
      <w:r w:rsidRPr="001A5DB9">
        <w:t>Подлесная</w:t>
      </w:r>
      <w:proofErr w:type="spellEnd"/>
      <w:r w:rsidRPr="001A5DB9">
        <w:t>, в асфальтовом исполнении- на ул.Школьная с.</w:t>
      </w:r>
      <w:r w:rsidR="004B0187" w:rsidRPr="001A5DB9">
        <w:t xml:space="preserve"> </w:t>
      </w:r>
      <w:proofErr w:type="spellStart"/>
      <w:r w:rsidRPr="001A5DB9">
        <w:t>Мортки</w:t>
      </w:r>
      <w:proofErr w:type="spellEnd"/>
      <w:r w:rsidRPr="001A5DB9">
        <w:t xml:space="preserve">. К сожалению, из-за </w:t>
      </w:r>
      <w:proofErr w:type="spellStart"/>
      <w:r w:rsidRPr="001A5DB9">
        <w:t>недопоступления</w:t>
      </w:r>
      <w:proofErr w:type="spellEnd"/>
      <w:r w:rsidRPr="001A5DB9">
        <w:t xml:space="preserve"> денежных средств в Дорожный фонд остался невыполненным ремонт дороги в д</w:t>
      </w:r>
      <w:proofErr w:type="gramStart"/>
      <w:r w:rsidRPr="001A5DB9">
        <w:t>.С</w:t>
      </w:r>
      <w:proofErr w:type="gramEnd"/>
      <w:r w:rsidRPr="001A5DB9">
        <w:t xml:space="preserve">трелка </w:t>
      </w:r>
      <w:proofErr w:type="spellStart"/>
      <w:r w:rsidRPr="001A5DB9">
        <w:t>Подлесная</w:t>
      </w:r>
      <w:proofErr w:type="spellEnd"/>
      <w:r w:rsidRPr="001A5DB9">
        <w:t>.</w:t>
      </w:r>
    </w:p>
    <w:p w:rsidR="0089336D" w:rsidRPr="001A5DB9" w:rsidRDefault="0089336D" w:rsidP="00F33975">
      <w:pPr>
        <w:jc w:val="both"/>
      </w:pPr>
    </w:p>
    <w:p w:rsidR="000E4D8E" w:rsidRPr="001A5DB9" w:rsidRDefault="000E4D8E" w:rsidP="00F33975">
      <w:pPr>
        <w:jc w:val="both"/>
      </w:pPr>
      <w:r w:rsidRPr="001A5DB9">
        <w:t xml:space="preserve">        В рамках бюджетных средств решаем и вопросы благоустройства территории населенных пунктов, учитывая обращения граждан. В 2020 году - это: ремонт переходов в д</w:t>
      </w:r>
      <w:proofErr w:type="gramStart"/>
      <w:r w:rsidRPr="001A5DB9">
        <w:t>.М</w:t>
      </w:r>
      <w:proofErr w:type="gramEnd"/>
      <w:r w:rsidRPr="001A5DB9">
        <w:t xml:space="preserve">арковская и </w:t>
      </w:r>
      <w:proofErr w:type="spellStart"/>
      <w:r w:rsidRPr="001A5DB9">
        <w:t>д.Лукинская</w:t>
      </w:r>
      <w:proofErr w:type="spellEnd"/>
      <w:r w:rsidRPr="001A5DB9">
        <w:t xml:space="preserve">, весенняя и осенняя обработки гражданских кладбищ от грызунов, очистка территорий кладбищ от сорной травы и кустарниковой поросли; химическая обработка борщевика на площади 2 га; ликвидация несанкционированных свалок мусора, спил аварийных деревьев в </w:t>
      </w:r>
      <w:proofErr w:type="spellStart"/>
      <w:r w:rsidRPr="001A5DB9">
        <w:t>д.Серковская</w:t>
      </w:r>
      <w:proofErr w:type="spellEnd"/>
      <w:r w:rsidRPr="001A5DB9">
        <w:t xml:space="preserve">, </w:t>
      </w:r>
      <w:proofErr w:type="spellStart"/>
      <w:r w:rsidRPr="001A5DB9">
        <w:t>д.Бедрино</w:t>
      </w:r>
      <w:proofErr w:type="spellEnd"/>
      <w:r w:rsidRPr="001A5DB9">
        <w:t xml:space="preserve">, д.Мёхово, </w:t>
      </w:r>
      <w:proofErr w:type="spellStart"/>
      <w:r w:rsidRPr="001A5DB9">
        <w:t>д.Лукинская</w:t>
      </w:r>
      <w:proofErr w:type="spellEnd"/>
      <w:r w:rsidRPr="001A5DB9">
        <w:t>, д.Дмитриево Большое и др.</w:t>
      </w:r>
    </w:p>
    <w:p w:rsidR="0089336D" w:rsidRPr="001A5DB9" w:rsidRDefault="0089336D" w:rsidP="00F33975">
      <w:pPr>
        <w:jc w:val="both"/>
      </w:pPr>
    </w:p>
    <w:p w:rsidR="000E4D8E" w:rsidRPr="001A5DB9" w:rsidRDefault="004B0187" w:rsidP="00F3397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A5DB9">
        <w:t xml:space="preserve">         </w:t>
      </w:r>
      <w:r w:rsidR="000E4D8E" w:rsidRPr="001A5DB9">
        <w:t>В течение 20</w:t>
      </w:r>
      <w:r w:rsidRPr="001A5DB9">
        <w:t>20</w:t>
      </w:r>
      <w:r w:rsidR="000E4D8E" w:rsidRPr="001A5DB9">
        <w:t xml:space="preserve"> года деятельность администрации </w:t>
      </w:r>
      <w:proofErr w:type="spellStart"/>
      <w:r w:rsidR="000E4D8E" w:rsidRPr="001A5DB9">
        <w:t>Мортковского</w:t>
      </w:r>
      <w:proofErr w:type="spellEnd"/>
      <w:r w:rsidR="000E4D8E" w:rsidRPr="001A5DB9">
        <w:t xml:space="preserve"> сельского поселения по организации работы с обращениями граждан осуществлялась в соответствии с Федеральным Законом от 02.05.2006 №59-ФЗ «О порядке рассмотрения обращений граждан в Российской Федерации», Административным регламентом «Рассмотрение обращений граждан в администрации </w:t>
      </w:r>
      <w:proofErr w:type="spellStart"/>
      <w:r w:rsidR="000E4D8E" w:rsidRPr="001A5DB9">
        <w:t>Мортковского</w:t>
      </w:r>
      <w:proofErr w:type="spellEnd"/>
      <w:r w:rsidR="000E4D8E" w:rsidRPr="001A5DB9">
        <w:t xml:space="preserve">  сельского поселения </w:t>
      </w:r>
      <w:proofErr w:type="spellStart"/>
      <w:r w:rsidR="000E4D8E" w:rsidRPr="001A5DB9">
        <w:t>Пучежского</w:t>
      </w:r>
      <w:proofErr w:type="spellEnd"/>
      <w:r w:rsidR="000E4D8E" w:rsidRPr="001A5DB9">
        <w:t xml:space="preserve"> муниципального района Ивановской области».</w:t>
      </w:r>
      <w:r w:rsidR="000E4D8E" w:rsidRPr="001A5DB9">
        <w:rPr>
          <w:b/>
          <w:bCs/>
          <w:color w:val="000000"/>
        </w:rPr>
        <w:t xml:space="preserve"> </w:t>
      </w:r>
    </w:p>
    <w:p w:rsidR="000E4D8E" w:rsidRPr="001A5DB9" w:rsidRDefault="004B0187" w:rsidP="00F33975">
      <w:pPr>
        <w:jc w:val="both"/>
      </w:pPr>
      <w:r w:rsidRPr="001A5DB9">
        <w:t xml:space="preserve">      </w:t>
      </w:r>
      <w:r w:rsidR="000E4D8E" w:rsidRPr="001A5DB9">
        <w:t xml:space="preserve">В </w:t>
      </w:r>
      <w:r w:rsidR="00930CD2" w:rsidRPr="001A5DB9">
        <w:t xml:space="preserve">отчетный период в </w:t>
      </w:r>
      <w:r w:rsidR="000E4D8E" w:rsidRPr="001A5DB9">
        <w:t>администрацию  поступило 10</w:t>
      </w:r>
      <w:r w:rsidR="00930CD2" w:rsidRPr="001A5DB9">
        <w:t>6</w:t>
      </w:r>
      <w:r w:rsidR="000E4D8E" w:rsidRPr="001A5DB9">
        <w:t xml:space="preserve"> устных и </w:t>
      </w:r>
      <w:r w:rsidR="0089336D" w:rsidRPr="001A5DB9">
        <w:t>8</w:t>
      </w:r>
      <w:r w:rsidR="000E4D8E" w:rsidRPr="001A5DB9">
        <w:t xml:space="preserve"> письменных обращений (201</w:t>
      </w:r>
      <w:r w:rsidR="00930CD2" w:rsidRPr="001A5DB9">
        <w:t>9</w:t>
      </w:r>
      <w:r w:rsidR="000E4D8E" w:rsidRPr="001A5DB9">
        <w:t>г.-1</w:t>
      </w:r>
      <w:r w:rsidR="00930CD2" w:rsidRPr="001A5DB9">
        <w:t>07</w:t>
      </w:r>
      <w:r w:rsidR="000E4D8E" w:rsidRPr="001A5DB9">
        <w:t>/</w:t>
      </w:r>
      <w:r w:rsidR="00930CD2" w:rsidRPr="001A5DB9">
        <w:t>7</w:t>
      </w:r>
      <w:r w:rsidR="000E4D8E" w:rsidRPr="001A5DB9">
        <w:t>).</w:t>
      </w:r>
    </w:p>
    <w:p w:rsidR="000E4D8E" w:rsidRPr="001A5DB9" w:rsidRDefault="004B0187" w:rsidP="00F33975">
      <w:pPr>
        <w:jc w:val="both"/>
      </w:pPr>
      <w:r w:rsidRPr="001A5DB9">
        <w:t xml:space="preserve">      </w:t>
      </w:r>
      <w:r w:rsidR="000E4D8E" w:rsidRPr="001A5DB9">
        <w:t>Устные обращения  поступали по следующим направлениям:</w:t>
      </w:r>
    </w:p>
    <w:p w:rsidR="0089336D" w:rsidRPr="001A5DB9" w:rsidRDefault="000E4D8E" w:rsidP="00F33975">
      <w:pPr>
        <w:jc w:val="both"/>
      </w:pPr>
      <w:proofErr w:type="gramStart"/>
      <w:r w:rsidRPr="001A5DB9">
        <w:t>1) вопросы жилищно-коммунального хозяйства - 6</w:t>
      </w:r>
      <w:r w:rsidR="00930CD2" w:rsidRPr="001A5DB9">
        <w:t>0</w:t>
      </w:r>
      <w:r w:rsidRPr="001A5DB9">
        <w:t xml:space="preserve"> обращений (</w:t>
      </w:r>
      <w:r w:rsidR="00930CD2" w:rsidRPr="001A5DB9">
        <w:t>57</w:t>
      </w:r>
      <w:r w:rsidRPr="001A5DB9">
        <w:t xml:space="preserve"> %), АППГ- </w:t>
      </w:r>
      <w:r w:rsidR="00930CD2" w:rsidRPr="001A5DB9">
        <w:t>65,6</w:t>
      </w:r>
      <w:r w:rsidRPr="001A5DB9">
        <w:t>%), из них:</w:t>
      </w:r>
      <w:proofErr w:type="gramEnd"/>
    </w:p>
    <w:p w:rsidR="00930CD2" w:rsidRPr="001A5DB9" w:rsidRDefault="000E4D8E" w:rsidP="00F33975">
      <w:pPr>
        <w:jc w:val="both"/>
      </w:pPr>
      <w:r w:rsidRPr="001A5DB9">
        <w:t xml:space="preserve">- </w:t>
      </w:r>
      <w:r w:rsidR="00930CD2" w:rsidRPr="001A5DB9">
        <w:t>по ремонту</w:t>
      </w:r>
      <w:r w:rsidRPr="001A5DB9">
        <w:t xml:space="preserve"> водопроводных и канализационных сетей - 1</w:t>
      </w:r>
      <w:r w:rsidR="00930CD2" w:rsidRPr="001A5DB9">
        <w:t>1</w:t>
      </w:r>
      <w:r w:rsidR="0089336D" w:rsidRPr="001A5DB9">
        <w:t xml:space="preserve"> обращений</w:t>
      </w:r>
      <w:r w:rsidR="00930CD2" w:rsidRPr="001A5DB9">
        <w:t>,</w:t>
      </w:r>
      <w:r w:rsidRPr="001A5DB9">
        <w:t xml:space="preserve"> выполнение</w:t>
      </w:r>
      <w:r w:rsidR="00930CD2" w:rsidRPr="001A5DB9">
        <w:t xml:space="preserve"> состав</w:t>
      </w:r>
      <w:r w:rsidR="0089336D" w:rsidRPr="001A5DB9">
        <w:t>и</w:t>
      </w:r>
      <w:r w:rsidR="00930CD2" w:rsidRPr="001A5DB9">
        <w:t>л</w:t>
      </w:r>
      <w:r w:rsidR="0089336D" w:rsidRPr="001A5DB9">
        <w:t>о</w:t>
      </w:r>
      <w:r w:rsidR="00930CD2" w:rsidRPr="001A5DB9">
        <w:t xml:space="preserve"> 91%</w:t>
      </w:r>
      <w:r w:rsidR="004B0187" w:rsidRPr="001A5DB9">
        <w:t>;</w:t>
      </w:r>
      <w:r w:rsidRPr="001A5DB9">
        <w:t xml:space="preserve"> </w:t>
      </w:r>
    </w:p>
    <w:p w:rsidR="000E4D8E" w:rsidRPr="001A5DB9" w:rsidRDefault="00930CD2" w:rsidP="00F33975">
      <w:pPr>
        <w:jc w:val="both"/>
      </w:pPr>
      <w:r w:rsidRPr="001A5DB9">
        <w:t xml:space="preserve"> - </w:t>
      </w:r>
      <w:r w:rsidR="000E4D8E" w:rsidRPr="001A5DB9">
        <w:t xml:space="preserve"> содержание дорог (ремонт и расчистка) – 1</w:t>
      </w:r>
      <w:r w:rsidRPr="001A5DB9">
        <w:t>7</w:t>
      </w:r>
      <w:r w:rsidR="000E4D8E" w:rsidRPr="001A5DB9">
        <w:t xml:space="preserve"> обращений – </w:t>
      </w:r>
      <w:r w:rsidRPr="001A5DB9">
        <w:t>выполнено 59</w:t>
      </w:r>
      <w:r w:rsidR="000E4D8E" w:rsidRPr="001A5DB9">
        <w:t>%;</w:t>
      </w:r>
    </w:p>
    <w:p w:rsidR="00930CD2" w:rsidRPr="001A5DB9" w:rsidRDefault="000E4D8E" w:rsidP="00F33975">
      <w:pPr>
        <w:jc w:val="both"/>
      </w:pPr>
      <w:r w:rsidRPr="001A5DB9">
        <w:t xml:space="preserve"> </w:t>
      </w:r>
      <w:r w:rsidR="00930CD2" w:rsidRPr="001A5DB9">
        <w:t>- содержание собак – 9 обращений, из них 5- по одной собаке (Рачков Н.М.), выполнение составило 44,4 %;</w:t>
      </w:r>
    </w:p>
    <w:p w:rsidR="00930CD2" w:rsidRPr="001A5DB9" w:rsidRDefault="00930CD2" w:rsidP="00F33975">
      <w:pPr>
        <w:jc w:val="both"/>
      </w:pPr>
      <w:r w:rsidRPr="001A5DB9">
        <w:t>- электроснабжение – 7 обращений, выполнение – 86%;</w:t>
      </w:r>
    </w:p>
    <w:p w:rsidR="00930CD2" w:rsidRPr="001A5DB9" w:rsidRDefault="00930CD2" w:rsidP="00F33975">
      <w:pPr>
        <w:jc w:val="both"/>
      </w:pPr>
      <w:r w:rsidRPr="001A5DB9">
        <w:lastRenderedPageBreak/>
        <w:t>- уличное освещение – 6 обращений, выполнено на 50%;</w:t>
      </w:r>
    </w:p>
    <w:p w:rsidR="00930CD2" w:rsidRPr="001A5DB9" w:rsidRDefault="004B0187" w:rsidP="00F33975">
      <w:pPr>
        <w:jc w:val="both"/>
      </w:pPr>
      <w:r w:rsidRPr="001A5DB9">
        <w:t>-</w:t>
      </w:r>
      <w:r w:rsidR="000E4D8E" w:rsidRPr="001A5DB9">
        <w:t xml:space="preserve"> спил аварийных деревьев  – </w:t>
      </w:r>
      <w:r w:rsidR="00930CD2" w:rsidRPr="001A5DB9">
        <w:t>5</w:t>
      </w:r>
      <w:r w:rsidR="000E4D8E" w:rsidRPr="001A5DB9">
        <w:t xml:space="preserve">  обращений</w:t>
      </w:r>
      <w:r w:rsidR="0089336D" w:rsidRPr="001A5DB9">
        <w:t>,</w:t>
      </w:r>
      <w:r w:rsidR="000E4D8E" w:rsidRPr="001A5DB9">
        <w:t xml:space="preserve"> </w:t>
      </w:r>
      <w:r w:rsidR="00930CD2" w:rsidRPr="001A5DB9">
        <w:t xml:space="preserve"> </w:t>
      </w:r>
      <w:r w:rsidR="000E4D8E" w:rsidRPr="001A5DB9">
        <w:t>выполнен</w:t>
      </w:r>
      <w:r w:rsidR="00930CD2" w:rsidRPr="001A5DB9">
        <w:t>о на 80%</w:t>
      </w:r>
      <w:r w:rsidR="000E4D8E" w:rsidRPr="001A5DB9">
        <w:t xml:space="preserve">, </w:t>
      </w:r>
    </w:p>
    <w:p w:rsidR="000E4D8E" w:rsidRPr="001A5DB9" w:rsidRDefault="00930CD2" w:rsidP="00F33975">
      <w:pPr>
        <w:jc w:val="both"/>
      </w:pPr>
      <w:r w:rsidRPr="001A5DB9">
        <w:t xml:space="preserve">- </w:t>
      </w:r>
      <w:r w:rsidR="000E4D8E" w:rsidRPr="001A5DB9">
        <w:t xml:space="preserve">благоустройство населенных пунктов – </w:t>
      </w:r>
      <w:r w:rsidRPr="001A5DB9">
        <w:t>5</w:t>
      </w:r>
      <w:r w:rsidR="000E4D8E" w:rsidRPr="001A5DB9">
        <w:t xml:space="preserve"> обращений</w:t>
      </w:r>
      <w:r w:rsidR="009300D2" w:rsidRPr="001A5DB9">
        <w:t>,</w:t>
      </w:r>
      <w:r w:rsidR="000E4D8E" w:rsidRPr="001A5DB9">
        <w:t xml:space="preserve"> выполнен</w:t>
      </w:r>
      <w:r w:rsidR="009300D2" w:rsidRPr="001A5DB9">
        <w:t>о</w:t>
      </w:r>
      <w:r w:rsidR="000E4D8E" w:rsidRPr="001A5DB9">
        <w:t xml:space="preserve"> </w:t>
      </w:r>
      <w:r w:rsidR="009300D2" w:rsidRPr="001A5DB9">
        <w:t xml:space="preserve">на </w:t>
      </w:r>
      <w:r w:rsidR="000E4D8E" w:rsidRPr="001A5DB9">
        <w:t>80</w:t>
      </w:r>
      <w:r w:rsidR="009300D2" w:rsidRPr="001A5DB9">
        <w:t>%.</w:t>
      </w:r>
    </w:p>
    <w:p w:rsidR="000E4D8E" w:rsidRPr="001A5DB9" w:rsidRDefault="000E4D8E" w:rsidP="00F33975">
      <w:pPr>
        <w:jc w:val="both"/>
      </w:pPr>
      <w:r w:rsidRPr="001A5DB9">
        <w:t xml:space="preserve">2)  </w:t>
      </w:r>
      <w:r w:rsidR="009300D2" w:rsidRPr="001A5DB9">
        <w:t xml:space="preserve"> вопросы по мероприятиям к 75-летию Великой Победы – 7 обращений, выполнено на 86%.</w:t>
      </w:r>
    </w:p>
    <w:p w:rsidR="000E4D8E" w:rsidRPr="001A5DB9" w:rsidRDefault="004B0187" w:rsidP="00F33975">
      <w:pPr>
        <w:jc w:val="both"/>
      </w:pPr>
      <w:r w:rsidRPr="001A5DB9">
        <w:t xml:space="preserve">     </w:t>
      </w:r>
      <w:r w:rsidR="000E4D8E" w:rsidRPr="001A5DB9">
        <w:t>Поступали устные обращения по газификации</w:t>
      </w:r>
      <w:r w:rsidR="009300D2" w:rsidRPr="001A5DB9">
        <w:t xml:space="preserve"> поселения</w:t>
      </w:r>
      <w:r w:rsidR="000E4D8E" w:rsidRPr="001A5DB9">
        <w:t xml:space="preserve">, работе </w:t>
      </w:r>
      <w:proofErr w:type="spellStart"/>
      <w:r w:rsidR="009300D2" w:rsidRPr="001A5DB9">
        <w:t>ФАПов</w:t>
      </w:r>
      <w:proofErr w:type="spellEnd"/>
      <w:r w:rsidR="009300D2" w:rsidRPr="001A5DB9">
        <w:t xml:space="preserve">, сельских клубов, </w:t>
      </w:r>
      <w:r w:rsidR="000E4D8E" w:rsidRPr="001A5DB9">
        <w:t>выездной почт</w:t>
      </w:r>
      <w:r w:rsidR="009300D2" w:rsidRPr="001A5DB9">
        <w:t>е</w:t>
      </w:r>
      <w:r w:rsidR="000E4D8E" w:rsidRPr="001A5DB9">
        <w:t>,  пассажирским перевозкам</w:t>
      </w:r>
      <w:r w:rsidR="009300D2" w:rsidRPr="001A5DB9">
        <w:t xml:space="preserve"> </w:t>
      </w:r>
      <w:r w:rsidR="000E4D8E" w:rsidRPr="001A5DB9">
        <w:t xml:space="preserve"> и др.</w:t>
      </w:r>
      <w:r w:rsidR="009300D2" w:rsidRPr="001A5DB9">
        <w:t xml:space="preserve"> По каждому</w:t>
      </w:r>
      <w:r w:rsidRPr="001A5DB9">
        <w:t xml:space="preserve"> </w:t>
      </w:r>
      <w:r w:rsidR="009300D2" w:rsidRPr="001A5DB9">
        <w:t>устному обращению дана подробная информация.</w:t>
      </w:r>
    </w:p>
    <w:p w:rsidR="000E4D8E" w:rsidRPr="001A5DB9" w:rsidRDefault="000E4D8E" w:rsidP="00F33975">
      <w:pPr>
        <w:jc w:val="both"/>
      </w:pPr>
    </w:p>
    <w:p w:rsidR="000E4D8E" w:rsidRPr="001A5DB9" w:rsidRDefault="004B0187" w:rsidP="00F33975">
      <w:pPr>
        <w:jc w:val="both"/>
      </w:pPr>
      <w:r w:rsidRPr="001A5DB9">
        <w:t xml:space="preserve">     </w:t>
      </w:r>
      <w:r w:rsidR="000E4D8E" w:rsidRPr="001A5DB9">
        <w:t>Письменны</w:t>
      </w:r>
      <w:r w:rsidR="009300D2" w:rsidRPr="001A5DB9">
        <w:t>х</w:t>
      </w:r>
      <w:r w:rsidR="000E4D8E" w:rsidRPr="001A5DB9">
        <w:t xml:space="preserve"> обращени</w:t>
      </w:r>
      <w:r w:rsidR="009300D2" w:rsidRPr="001A5DB9">
        <w:t>й поступило 8 (2019 – 7), из них через интернет-приемную – 6:</w:t>
      </w:r>
    </w:p>
    <w:p w:rsidR="000E4D8E" w:rsidRPr="001A5DB9" w:rsidRDefault="00CD4F04" w:rsidP="004B0187">
      <w:pPr>
        <w:pStyle w:val="1"/>
        <w:numPr>
          <w:ilvl w:val="0"/>
          <w:numId w:val="2"/>
        </w:numPr>
        <w:ind w:left="0" w:firstLine="0"/>
        <w:jc w:val="both"/>
      </w:pPr>
      <w:r w:rsidRPr="001A5DB9">
        <w:t xml:space="preserve">по ремонту дороги </w:t>
      </w:r>
      <w:proofErr w:type="spellStart"/>
      <w:r w:rsidRPr="001A5DB9">
        <w:t>Лукинская</w:t>
      </w:r>
      <w:proofErr w:type="spellEnd"/>
      <w:r w:rsidRPr="001A5DB9">
        <w:t xml:space="preserve"> – </w:t>
      </w:r>
      <w:proofErr w:type="spellStart"/>
      <w:r w:rsidRPr="001A5DB9">
        <w:t>Копосиха</w:t>
      </w:r>
      <w:proofErr w:type="spellEnd"/>
      <w:r w:rsidRPr="001A5DB9">
        <w:t xml:space="preserve"> – 4 обращения, в план ремонта дорог на 2021 год</w:t>
      </w:r>
      <w:r w:rsidR="0089336D" w:rsidRPr="001A5DB9">
        <w:t xml:space="preserve"> включен частичный ремонт</w:t>
      </w:r>
      <w:r w:rsidR="000E4D8E" w:rsidRPr="001A5DB9">
        <w:t>;</w:t>
      </w:r>
    </w:p>
    <w:p w:rsidR="000E4D8E" w:rsidRPr="001A5DB9" w:rsidRDefault="00CD4F04" w:rsidP="004B0187">
      <w:pPr>
        <w:pStyle w:val="1"/>
        <w:numPr>
          <w:ilvl w:val="0"/>
          <w:numId w:val="2"/>
        </w:numPr>
        <w:ind w:left="0" w:firstLine="0"/>
        <w:jc w:val="both"/>
      </w:pPr>
      <w:r w:rsidRPr="001A5DB9">
        <w:t xml:space="preserve">по установке уличного освещения в д. </w:t>
      </w:r>
      <w:proofErr w:type="spellStart"/>
      <w:r w:rsidRPr="001A5DB9">
        <w:t>Копосиха</w:t>
      </w:r>
      <w:proofErr w:type="spellEnd"/>
      <w:r w:rsidRPr="001A5DB9">
        <w:t xml:space="preserve"> – 1 обращение, отказано в связи с недост</w:t>
      </w:r>
      <w:r w:rsidR="00B95C2F" w:rsidRPr="001A5DB9">
        <w:t>а</w:t>
      </w:r>
      <w:r w:rsidRPr="001A5DB9">
        <w:t>точностью денежных средств</w:t>
      </w:r>
      <w:r w:rsidR="000E4D8E" w:rsidRPr="001A5DB9">
        <w:t>;</w:t>
      </w:r>
    </w:p>
    <w:p w:rsidR="000E4D8E" w:rsidRPr="001A5DB9" w:rsidRDefault="00B95C2F" w:rsidP="004B0187">
      <w:pPr>
        <w:pStyle w:val="1"/>
        <w:numPr>
          <w:ilvl w:val="0"/>
          <w:numId w:val="2"/>
        </w:numPr>
        <w:ind w:left="0" w:firstLine="0"/>
        <w:jc w:val="both"/>
      </w:pPr>
      <w:r w:rsidRPr="001A5DB9">
        <w:t>по упаковке хлебных изделий – 1 обращение, вопрос решался с р</w:t>
      </w:r>
      <w:r w:rsidR="00B959BD" w:rsidRPr="001A5DB9">
        <w:t xml:space="preserve">уководством магазина в д. </w:t>
      </w:r>
      <w:proofErr w:type="spellStart"/>
      <w:r w:rsidR="00B959BD" w:rsidRPr="001A5DB9">
        <w:t>П</w:t>
      </w:r>
      <w:r w:rsidRPr="001A5DB9">
        <w:t>ривалово</w:t>
      </w:r>
      <w:proofErr w:type="spellEnd"/>
      <w:r w:rsidRPr="001A5DB9">
        <w:t>, решен положительно, имеющиеся недостатки устранены</w:t>
      </w:r>
      <w:r w:rsidR="000E4D8E" w:rsidRPr="001A5DB9">
        <w:t>;</w:t>
      </w:r>
    </w:p>
    <w:p w:rsidR="000E4D8E" w:rsidRPr="001A5DB9" w:rsidRDefault="00B95C2F" w:rsidP="004B0187">
      <w:pPr>
        <w:pStyle w:val="1"/>
        <w:numPr>
          <w:ilvl w:val="0"/>
          <w:numId w:val="2"/>
        </w:numPr>
        <w:ind w:left="0" w:firstLine="0"/>
        <w:jc w:val="both"/>
      </w:pPr>
      <w:r w:rsidRPr="001A5DB9">
        <w:t xml:space="preserve">о ремонте колодца в д. </w:t>
      </w:r>
      <w:proofErr w:type="spellStart"/>
      <w:r w:rsidRPr="001A5DB9">
        <w:t>Харькино</w:t>
      </w:r>
      <w:proofErr w:type="spellEnd"/>
      <w:r w:rsidRPr="001A5DB9">
        <w:t xml:space="preserve"> – 1 обращение, проведено обследование колодца с участием жителей, обговорены варианты ремонта, но доходная часть бюджета не позволяет выполнить ремонт в 2021 году;</w:t>
      </w:r>
    </w:p>
    <w:p w:rsidR="00B959BD" w:rsidRPr="001A5DB9" w:rsidRDefault="00B959BD" w:rsidP="004B0187">
      <w:pPr>
        <w:pStyle w:val="1"/>
        <w:numPr>
          <w:ilvl w:val="0"/>
          <w:numId w:val="2"/>
        </w:numPr>
        <w:ind w:left="0" w:firstLine="0"/>
        <w:jc w:val="both"/>
      </w:pPr>
      <w:r w:rsidRPr="001A5DB9">
        <w:t xml:space="preserve">об укреплении </w:t>
      </w:r>
      <w:proofErr w:type="spellStart"/>
      <w:r w:rsidRPr="001A5DB9">
        <w:t>электроопоры</w:t>
      </w:r>
      <w:proofErr w:type="spellEnd"/>
      <w:r w:rsidRPr="001A5DB9">
        <w:t xml:space="preserve"> в д. </w:t>
      </w:r>
      <w:proofErr w:type="spellStart"/>
      <w:r w:rsidRPr="001A5DB9">
        <w:t>Дербино</w:t>
      </w:r>
      <w:proofErr w:type="spellEnd"/>
      <w:r w:rsidRPr="001A5DB9">
        <w:t xml:space="preserve"> – 1 обращение, обращение направлено в РЭС, работы по укреплению опоры выполнены.</w:t>
      </w:r>
    </w:p>
    <w:p w:rsidR="00FB1C65" w:rsidRPr="001A5DB9" w:rsidRDefault="00CF6BC2" w:rsidP="00F33975">
      <w:pPr>
        <w:jc w:val="both"/>
      </w:pPr>
      <w:r w:rsidRPr="001A5DB9">
        <w:rPr>
          <w:rFonts w:eastAsia="Calibri"/>
        </w:rPr>
        <w:t xml:space="preserve">       </w:t>
      </w:r>
      <w:r w:rsidR="00B959BD" w:rsidRPr="001A5DB9">
        <w:t>Жалоб на действия (бездействие) должностных лиц администрации в ходе исполнения функций в установленной сфере деятельности, в том числе на плохую организацию работы с обращениями граждан в администрацию не поступило.</w:t>
      </w:r>
    </w:p>
    <w:p w:rsidR="00B959BD" w:rsidRPr="001A5DB9" w:rsidRDefault="00B959BD" w:rsidP="00F33975">
      <w:pPr>
        <w:jc w:val="both"/>
      </w:pPr>
    </w:p>
    <w:p w:rsidR="00B959BD" w:rsidRPr="001A5DB9" w:rsidRDefault="004B0187" w:rsidP="00F33975">
      <w:pPr>
        <w:jc w:val="both"/>
      </w:pPr>
      <w:r w:rsidRPr="001A5DB9">
        <w:t xml:space="preserve">      </w:t>
      </w:r>
      <w:r w:rsidR="00B959BD" w:rsidRPr="001A5DB9">
        <w:t xml:space="preserve">Четвертый  год на базе администрации работает территориальное обособленное  структурное подразделение по оказанию муниципальных и государственных услуг населению. Ответственное лицо – </w:t>
      </w:r>
      <w:proofErr w:type="gramStart"/>
      <w:r w:rsidR="00B959BD" w:rsidRPr="001A5DB9">
        <w:t>Липецкая</w:t>
      </w:r>
      <w:proofErr w:type="gramEnd"/>
      <w:r w:rsidR="00B959BD" w:rsidRPr="001A5DB9">
        <w:t xml:space="preserve"> Г.Ф.</w:t>
      </w:r>
    </w:p>
    <w:p w:rsidR="00B959BD" w:rsidRPr="001A5DB9" w:rsidRDefault="00B959BD" w:rsidP="00F33975">
      <w:pPr>
        <w:jc w:val="both"/>
      </w:pPr>
      <w:r w:rsidRPr="001A5DB9">
        <w:t>За 2020 год оказано 412 услуг  (- 288 к уровню 2019 года):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 xml:space="preserve">постановка на государственный кадастровый учет </w:t>
      </w:r>
      <w:r w:rsidR="00CF6BC2" w:rsidRPr="001A5DB9">
        <w:t xml:space="preserve">и </w:t>
      </w:r>
      <w:r w:rsidRPr="001A5DB9">
        <w:t xml:space="preserve">государственная регистрация права </w:t>
      </w:r>
      <w:r w:rsidR="004B0187" w:rsidRPr="001A5DB9">
        <w:t>–</w:t>
      </w:r>
      <w:r w:rsidR="00CF6BC2" w:rsidRPr="001A5DB9">
        <w:t xml:space="preserve"> </w:t>
      </w:r>
      <w:r w:rsidR="00075E51" w:rsidRPr="001A5DB9">
        <w:t>54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 xml:space="preserve">регистрация перехода права на объекты недвижимости </w:t>
      </w:r>
      <w:r w:rsidR="004B0187" w:rsidRPr="001A5DB9">
        <w:t>–</w:t>
      </w:r>
      <w:r w:rsidRPr="001A5DB9">
        <w:t xml:space="preserve"> 23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 xml:space="preserve">устных обращений </w:t>
      </w:r>
      <w:r w:rsidR="004B0187" w:rsidRPr="001A5DB9">
        <w:t>–</w:t>
      </w:r>
      <w:r w:rsidRPr="001A5DB9">
        <w:t xml:space="preserve"> 206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 xml:space="preserve">выдано документов </w:t>
      </w:r>
      <w:r w:rsidR="004B0187" w:rsidRPr="001A5DB9">
        <w:t>–</w:t>
      </w:r>
      <w:r w:rsidRPr="001A5DB9">
        <w:t xml:space="preserve"> 76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>разные (доп.</w:t>
      </w:r>
      <w:r w:rsidR="00CF6BC2" w:rsidRPr="001A5DB9">
        <w:t xml:space="preserve"> </w:t>
      </w:r>
      <w:r w:rsidRPr="001A5DB9">
        <w:t>документы, приостановка, прекращение и</w:t>
      </w:r>
      <w:r w:rsidR="00CF6BC2" w:rsidRPr="001A5DB9">
        <w:t xml:space="preserve"> </w:t>
      </w:r>
      <w:r w:rsidRPr="001A5DB9">
        <w:t xml:space="preserve">т.д.) </w:t>
      </w:r>
      <w:r w:rsidR="004B0187" w:rsidRPr="001A5DB9">
        <w:t>–</w:t>
      </w:r>
      <w:r w:rsidRPr="001A5DB9">
        <w:t xml:space="preserve"> 27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 xml:space="preserve">принято заявлений по регистрации по месту жительства </w:t>
      </w:r>
      <w:r w:rsidR="004B0187" w:rsidRPr="001A5DB9">
        <w:t>–</w:t>
      </w:r>
      <w:r w:rsidRPr="001A5DB9">
        <w:t xml:space="preserve"> 10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 xml:space="preserve">принято заявлений по регистрации по месту пребывания </w:t>
      </w:r>
      <w:r w:rsidR="004B0187" w:rsidRPr="001A5DB9">
        <w:t>–</w:t>
      </w:r>
      <w:r w:rsidRPr="001A5DB9">
        <w:t xml:space="preserve"> 3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 xml:space="preserve">включение в список избирателей </w:t>
      </w:r>
      <w:r w:rsidR="004B0187" w:rsidRPr="001A5DB9">
        <w:t>–</w:t>
      </w:r>
      <w:r w:rsidRPr="001A5DB9">
        <w:t xml:space="preserve"> 1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 xml:space="preserve">заявлений о получении справки об отсутствии судимости </w:t>
      </w:r>
      <w:r w:rsidR="004B0187" w:rsidRPr="001A5DB9">
        <w:t>–</w:t>
      </w:r>
      <w:r w:rsidRPr="001A5DB9">
        <w:t xml:space="preserve"> 8</w:t>
      </w:r>
      <w:r w:rsidR="004B0187" w:rsidRPr="001A5DB9">
        <w:t>;</w:t>
      </w:r>
    </w:p>
    <w:p w:rsidR="00B959BD" w:rsidRPr="001A5DB9" w:rsidRDefault="00B959BD" w:rsidP="004B0187">
      <w:pPr>
        <w:pStyle w:val="a3"/>
        <w:numPr>
          <w:ilvl w:val="0"/>
          <w:numId w:val="4"/>
        </w:numPr>
        <w:ind w:left="0" w:firstLine="0"/>
        <w:jc w:val="both"/>
      </w:pPr>
      <w:r w:rsidRPr="001A5DB9">
        <w:t>внесение информации в «Дорогу памяти» - 4</w:t>
      </w:r>
      <w:r w:rsidR="004B0187" w:rsidRPr="001A5DB9">
        <w:t>.</w:t>
      </w:r>
    </w:p>
    <w:p w:rsidR="00B959BD" w:rsidRPr="001A5DB9" w:rsidRDefault="00CF6BC2" w:rsidP="00F33975">
      <w:pPr>
        <w:jc w:val="both"/>
      </w:pPr>
      <w:r w:rsidRPr="001A5DB9">
        <w:rPr>
          <w:color w:val="FF0000"/>
        </w:rPr>
        <w:t xml:space="preserve">      </w:t>
      </w:r>
      <w:r w:rsidR="004B0187" w:rsidRPr="001A5DB9">
        <w:t xml:space="preserve">   </w:t>
      </w:r>
      <w:r w:rsidR="00B959BD" w:rsidRPr="001A5DB9">
        <w:t>Услуги данного подразделения у населения востребованы.  Уменьшение количества оказанных услуг связано с эпидемиологической обстановкой в прошедшем году. Замечаний от граждан на качество оказанных услуг не поступало.</w:t>
      </w:r>
    </w:p>
    <w:p w:rsidR="00E02C3A" w:rsidRPr="001A5DB9" w:rsidRDefault="00E02C3A" w:rsidP="00F33975">
      <w:pPr>
        <w:jc w:val="both"/>
      </w:pPr>
    </w:p>
    <w:p w:rsidR="00E02C3A" w:rsidRPr="001A5DB9" w:rsidRDefault="00E02C3A" w:rsidP="004B0187">
      <w:pPr>
        <w:jc w:val="center"/>
        <w:rPr>
          <w:b/>
        </w:rPr>
      </w:pPr>
      <w:r w:rsidRPr="001A5DB9">
        <w:rPr>
          <w:b/>
        </w:rPr>
        <w:t>Исполнение бюджета.</w:t>
      </w: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Доходы</w:t>
      </w:r>
    </w:p>
    <w:p w:rsidR="001A5DB9" w:rsidRPr="001A5DB9" w:rsidRDefault="001A5DB9" w:rsidP="001A5DB9">
      <w:pPr>
        <w:jc w:val="center"/>
        <w:rPr>
          <w:b/>
        </w:rPr>
      </w:pPr>
    </w:p>
    <w:p w:rsidR="001A5DB9" w:rsidRPr="001A5DB9" w:rsidRDefault="001A5DB9" w:rsidP="001A5DB9">
      <w:pPr>
        <w:jc w:val="both"/>
      </w:pPr>
      <w:r w:rsidRPr="001A5DB9">
        <w:t xml:space="preserve">           Общая сумма доходов бюджета  </w:t>
      </w:r>
      <w:proofErr w:type="spellStart"/>
      <w:r w:rsidRPr="001A5DB9">
        <w:t>Мортковского</w:t>
      </w:r>
      <w:proofErr w:type="spellEnd"/>
      <w:r w:rsidRPr="001A5DB9">
        <w:t xml:space="preserve"> сельского поселения за 2020 год с учетом финансовой помощи из областного и районного бюджетов составила 5 829 847,87 руб. или 100,1 к утвержденным плановым назначениям (5 823 618,00 руб.), по сравнению с аналогичными показателями 2019 года доходы увеличились на 2,1% (5 705 006,22 руб.).</w:t>
      </w:r>
    </w:p>
    <w:p w:rsidR="001A5DB9" w:rsidRPr="001A5DB9" w:rsidRDefault="001A5DB9" w:rsidP="001A5DB9">
      <w:pPr>
        <w:jc w:val="both"/>
      </w:pPr>
      <w:r w:rsidRPr="001A5DB9">
        <w:t xml:space="preserve">           Собственные доходы бюджета </w:t>
      </w:r>
      <w:proofErr w:type="spellStart"/>
      <w:r w:rsidRPr="001A5DB9">
        <w:t>Мортковского</w:t>
      </w:r>
      <w:proofErr w:type="spellEnd"/>
      <w:r w:rsidRPr="001A5DB9">
        <w:t xml:space="preserve"> сельского поселения при назначениях 723 556 руб. 30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и</w:t>
      </w:r>
      <w:proofErr w:type="gramEnd"/>
      <w:r w:rsidRPr="001A5DB9">
        <w:t>сполнены за 2020 год в сумме 729 837 руб. 84 коп. что составляет 100,9%. по сравнению с показателями 2019 года собственные доходы уменьшились на 0,6% (734 142,11 руб.).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      Поступление налоговых доходов на 2020 год утверждено в сумме 498 910 руб. 00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ф</w:t>
      </w:r>
      <w:proofErr w:type="gramEnd"/>
      <w:r w:rsidRPr="001A5DB9">
        <w:t>актически исполнено 499 278 руб. 58 коп. или 100,1%., ( в 2019 году исполнено 482 796,16 руб.) неналоговых доходов в сумме 224 646 руб.30 коп. фактически исполнено 230 559 руб. 26 коп. или 102,6%. ( в 2019 году исполнено 251 345,95 руб.)</w:t>
      </w:r>
    </w:p>
    <w:p w:rsidR="001A5DB9" w:rsidRPr="001A5DB9" w:rsidRDefault="001A5DB9" w:rsidP="001A5DB9">
      <w:pPr>
        <w:tabs>
          <w:tab w:val="left" w:pos="720"/>
        </w:tabs>
        <w:jc w:val="both"/>
      </w:pP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Налог на доходы физических лиц</w:t>
      </w:r>
    </w:p>
    <w:p w:rsidR="001A5DB9" w:rsidRPr="001A5DB9" w:rsidRDefault="001A5DB9" w:rsidP="001A5DB9">
      <w:pPr>
        <w:jc w:val="both"/>
      </w:pPr>
      <w:r w:rsidRPr="001A5DB9">
        <w:rPr>
          <w:b/>
        </w:rPr>
        <w:t xml:space="preserve">           </w:t>
      </w:r>
      <w:r w:rsidRPr="001A5DB9">
        <w:t>Налог на доходы физических лиц при плане 45 000 руб. 00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и</w:t>
      </w:r>
      <w:proofErr w:type="gramEnd"/>
      <w:r w:rsidRPr="001A5DB9">
        <w:t>сполнен в сумме 42 985 руб. 29 коп. что составляет 95,5% к бюджетным назначениям и 5,9 % к фактическим поступлениям  собственных доходов за 2020 год; в том числе:</w:t>
      </w:r>
    </w:p>
    <w:p w:rsidR="001A5DB9" w:rsidRPr="001A5DB9" w:rsidRDefault="001A5DB9" w:rsidP="001A5DB9">
      <w:pPr>
        <w:jc w:val="both"/>
      </w:pPr>
      <w:r w:rsidRPr="001A5DB9">
        <w:t xml:space="preserve"> 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поступил в сумме 42970 руб. 80 коп;</w:t>
      </w:r>
    </w:p>
    <w:p w:rsidR="001A5DB9" w:rsidRPr="001A5DB9" w:rsidRDefault="001A5DB9" w:rsidP="001A5DB9">
      <w:pPr>
        <w:jc w:val="both"/>
      </w:pPr>
      <w:r w:rsidRPr="001A5DB9">
        <w:t xml:space="preserve">   - налог на доходы физических лиц с доходов, полученных физическими лицами в соответствии со статьей 228 Налогового кодекса Российской Федерации в сумме 14 руб. 49 коп.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Данный налог зачисляется в бюджет </w:t>
      </w:r>
      <w:proofErr w:type="spellStart"/>
      <w:r w:rsidRPr="001A5DB9">
        <w:t>Мортковского</w:t>
      </w:r>
      <w:proofErr w:type="spellEnd"/>
      <w:r w:rsidRPr="001A5DB9">
        <w:t xml:space="preserve">  сельского поселения по нормативу 5 %.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По сравнению с аналогичными показателями 2019 года поступление налога на доходы физических лиц снизилось  на 14,3% (50 185,43 руб.), что обусловлено сокращением рабочих мест в СПК «Верный путь».</w:t>
      </w:r>
    </w:p>
    <w:p w:rsidR="001A5DB9" w:rsidRPr="001A5DB9" w:rsidRDefault="001A5DB9" w:rsidP="001A5DB9">
      <w:pPr>
        <w:tabs>
          <w:tab w:val="left" w:pos="720"/>
        </w:tabs>
        <w:jc w:val="both"/>
      </w:pP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Налог на совокупный доход</w:t>
      </w:r>
    </w:p>
    <w:p w:rsidR="001A5DB9" w:rsidRPr="001A5DB9" w:rsidRDefault="001A5DB9" w:rsidP="001A5DB9">
      <w:pPr>
        <w:jc w:val="both"/>
      </w:pPr>
      <w:r w:rsidRPr="001A5DB9">
        <w:t xml:space="preserve">           Единый сельскохозяйственный налог поступил в сумме 59 руб. 70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п</w:t>
      </w:r>
      <w:proofErr w:type="gramEnd"/>
      <w:r w:rsidRPr="001A5DB9">
        <w:t>ри назначениях на 2020 год 60 рублей 00 коп. по сравнению с показателями 2019 года налог поступил  меньше на 80,2% (4 790,70 руб.).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Налоги на имущество</w:t>
      </w:r>
    </w:p>
    <w:p w:rsidR="001A5DB9" w:rsidRPr="001A5DB9" w:rsidRDefault="001A5DB9" w:rsidP="001A5DB9">
      <w:pPr>
        <w:jc w:val="both"/>
      </w:pPr>
      <w:r w:rsidRPr="001A5DB9">
        <w:rPr>
          <w:b/>
        </w:rPr>
        <w:t xml:space="preserve">           </w:t>
      </w:r>
      <w:r w:rsidRPr="001A5DB9">
        <w:t>Исполнение доходов бюджета по налогам на имущество при назначениях 453 000 руб. составило 455 383 руб. 59 коп. (100,5%)</w:t>
      </w:r>
    </w:p>
    <w:p w:rsidR="001A5DB9" w:rsidRPr="001A5DB9" w:rsidRDefault="001A5DB9" w:rsidP="001A5DB9">
      <w:pPr>
        <w:jc w:val="both"/>
      </w:pPr>
      <w:r w:rsidRPr="001A5DB9">
        <w:t>из них:</w:t>
      </w:r>
    </w:p>
    <w:p w:rsidR="001A5DB9" w:rsidRPr="001A5DB9" w:rsidRDefault="001A5DB9" w:rsidP="001A5DB9">
      <w:pPr>
        <w:jc w:val="both"/>
      </w:pPr>
      <w:r w:rsidRPr="001A5DB9">
        <w:t xml:space="preserve">налог на имущество физических лиц – 57 328 руб. 35 коп. </w:t>
      </w:r>
    </w:p>
    <w:p w:rsidR="001A5DB9" w:rsidRPr="001A5DB9" w:rsidRDefault="001A5DB9" w:rsidP="001A5DB9">
      <w:pPr>
        <w:jc w:val="both"/>
      </w:pPr>
      <w:r w:rsidRPr="001A5DB9">
        <w:t>земельный налог – 398 055 руб. 24 коп.</w:t>
      </w:r>
    </w:p>
    <w:p w:rsidR="001A5DB9" w:rsidRPr="001A5DB9" w:rsidRDefault="001A5DB9" w:rsidP="001A5DB9">
      <w:pPr>
        <w:jc w:val="both"/>
      </w:pPr>
      <w:r w:rsidRPr="001A5DB9">
        <w:t xml:space="preserve">           Налог на имущество физических лиц при назначениях 55 000 рублей поступил в сумме 57 328 руб. 35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и</w:t>
      </w:r>
      <w:proofErr w:type="gramEnd"/>
      <w:r w:rsidRPr="001A5DB9">
        <w:t xml:space="preserve">ли 104,2%. </w:t>
      </w:r>
      <w:r w:rsidRPr="001A5DB9">
        <w:rPr>
          <w:b/>
        </w:rPr>
        <w:t xml:space="preserve"> </w:t>
      </w:r>
      <w:r w:rsidRPr="001A5DB9">
        <w:t>По сравнению с аналогичными показателями 2019 года поступление налога на имущество физических лиц снизилось  на 14,3% (71 989,22 руб.)</w:t>
      </w:r>
      <w:r w:rsidRPr="001A5DB9">
        <w:rPr>
          <w:b/>
        </w:rPr>
        <w:t xml:space="preserve">  </w:t>
      </w:r>
      <w:r w:rsidRPr="001A5DB9">
        <w:t xml:space="preserve">в связи с поступлением в 2019 году недоимки пошлых лет.         </w:t>
      </w:r>
    </w:p>
    <w:p w:rsidR="001A5DB9" w:rsidRPr="001A5DB9" w:rsidRDefault="001A5DB9" w:rsidP="001A5DB9">
      <w:pPr>
        <w:jc w:val="both"/>
      </w:pPr>
      <w:r w:rsidRPr="001A5DB9">
        <w:t xml:space="preserve">           Земельный налог с организаций, обладающих земельным участком, расположенным в границах сельских поселений при плане 63 000 рублей исполнен 63 905 руб. 57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и</w:t>
      </w:r>
      <w:proofErr w:type="gramEnd"/>
      <w:r w:rsidRPr="001A5DB9">
        <w:t xml:space="preserve">ли 101,4%. по сравнению с аналогичными показателями 2019 года доходы увеличились на 53,7% (29 187,10 руб.). </w:t>
      </w:r>
    </w:p>
    <w:p w:rsidR="001A5DB9" w:rsidRPr="001A5DB9" w:rsidRDefault="001A5DB9" w:rsidP="001A5DB9">
      <w:pPr>
        <w:jc w:val="both"/>
      </w:pPr>
      <w:r w:rsidRPr="001A5DB9">
        <w:t xml:space="preserve">            Земельный налог с физических лиц, обладающих земельным участком, расположенным в границах сельских поселений при назначениях 335 000 рублей поступил в сумме 334 149 руб. 67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и</w:t>
      </w:r>
      <w:proofErr w:type="gramEnd"/>
      <w:r w:rsidRPr="001A5DB9">
        <w:t>ли 99,8%. по сравнению с аналогичными показателями 2019 года доходы увеличились на 2,6% (325 593,71 руб.).</w:t>
      </w:r>
    </w:p>
    <w:p w:rsidR="001A5DB9" w:rsidRPr="001A5DB9" w:rsidRDefault="001A5DB9" w:rsidP="001A5DB9">
      <w:pPr>
        <w:jc w:val="both"/>
      </w:pPr>
      <w:r w:rsidRPr="001A5DB9">
        <w:t xml:space="preserve"> Ставки земельного налога установлены для каждого земельного участка в зависимости от кадастровой оценки земли. </w:t>
      </w:r>
    </w:p>
    <w:p w:rsidR="001A5DB9" w:rsidRPr="001A5DB9" w:rsidRDefault="001A5DB9" w:rsidP="001A5DB9">
      <w:pPr>
        <w:jc w:val="both"/>
      </w:pPr>
      <w:r w:rsidRPr="001A5DB9">
        <w:t xml:space="preserve">             Увеличение поступления земельного налога связано с поступлением недоимки прошлых лет.</w:t>
      </w: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Государственная пошлина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       Государственная пошлина за совершение нотариальных действий </w:t>
      </w:r>
      <w:proofErr w:type="gramStart"/>
      <w:r w:rsidRPr="001A5DB9"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при плане 850 рублей исполнено</w:t>
      </w:r>
      <w:proofErr w:type="gramEnd"/>
      <w:r w:rsidRPr="001A5DB9">
        <w:t xml:space="preserve"> 850 рублей или 100%.</w:t>
      </w:r>
    </w:p>
    <w:p w:rsidR="001A5DB9" w:rsidRPr="001A5DB9" w:rsidRDefault="001A5DB9" w:rsidP="001A5DB9">
      <w:pPr>
        <w:tabs>
          <w:tab w:val="left" w:pos="720"/>
        </w:tabs>
        <w:jc w:val="both"/>
      </w:pP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Доходы от использования имущества находящегося  в государственной и муниципальной собственности</w:t>
      </w:r>
    </w:p>
    <w:p w:rsidR="001A5DB9" w:rsidRPr="001A5DB9" w:rsidRDefault="001A5DB9" w:rsidP="001A5DB9">
      <w:pPr>
        <w:jc w:val="both"/>
      </w:pPr>
      <w:r w:rsidRPr="001A5DB9">
        <w:t xml:space="preserve">           Доходы от сдачи в аренду имущества, находящегося в государственной и муниципальной собственности при назначениях 135 000 рублей  исполнено 135 537 руб.13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и</w:t>
      </w:r>
      <w:proofErr w:type="gramEnd"/>
      <w:r w:rsidRPr="001A5DB9">
        <w:t xml:space="preserve">ли 100 %, с аналогичными показателями 2019 года доходы уменьшились на 27,5% (186 881,12 руб.) 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>из них:</w:t>
      </w:r>
    </w:p>
    <w:p w:rsidR="001A5DB9" w:rsidRPr="001A5DB9" w:rsidRDefault="001A5DB9" w:rsidP="001A5DB9">
      <w:pPr>
        <w:jc w:val="both"/>
      </w:pPr>
      <w:r w:rsidRPr="001A5DB9">
        <w:t xml:space="preserve">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поселений,  (за </w:t>
      </w:r>
      <w:r w:rsidRPr="001A5DB9">
        <w:lastRenderedPageBreak/>
        <w:t>исключением земельных участков муниципальных бюджетных и автономных учреждений) при плане 32 000 рублей, фактически составили 32 681  руб. 28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и</w:t>
      </w:r>
      <w:proofErr w:type="gramEnd"/>
      <w:r w:rsidRPr="001A5DB9">
        <w:t>ли 102,1%. по сравнению с аналогичными показателями 2019 года доходы увеличились на 83,9% (5 253,12 руб.). Поступили доходы от арендной платы за земельные участки от КФХ Костин С.Г.  за 2019 год.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      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составили 102 855 руб. 85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п</w:t>
      </w:r>
      <w:proofErr w:type="gramEnd"/>
      <w:r w:rsidRPr="001A5DB9">
        <w:t xml:space="preserve">ри плане 103 000 рублей, или 99,9%. по сравнению с аналогичными показателями 2019 года доходы уменьшились на 56,6% (181628,00 руб.) В связи с проведением процедуры заключения концессионного соглашения в отношении объектов водоснабжения и водоотведения с ООО </w:t>
      </w:r>
      <w:proofErr w:type="spellStart"/>
      <w:r w:rsidRPr="001A5DB9">
        <w:t>Илада</w:t>
      </w:r>
      <w:proofErr w:type="spellEnd"/>
      <w:r w:rsidRPr="001A5DB9">
        <w:t xml:space="preserve"> арендная плата за 2020 год от данной организации не поступила.</w:t>
      </w:r>
    </w:p>
    <w:p w:rsidR="001A5DB9" w:rsidRPr="001A5DB9" w:rsidRDefault="001A5DB9" w:rsidP="001A5DB9">
      <w:pPr>
        <w:tabs>
          <w:tab w:val="left" w:pos="720"/>
        </w:tabs>
        <w:jc w:val="both"/>
      </w:pP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 xml:space="preserve">   Доходы от оказания платных услуг (работ) и компенсации затрат государства</w:t>
      </w:r>
    </w:p>
    <w:p w:rsidR="001A5DB9" w:rsidRPr="001A5DB9" w:rsidRDefault="001A5DB9" w:rsidP="001A5DB9">
      <w:pPr>
        <w:jc w:val="both"/>
      </w:pPr>
      <w:r w:rsidRPr="001A5DB9">
        <w:t xml:space="preserve">           Прочие доходы от оказания платных услуг (работ) получателями средств бюджетов сельских поселений составили  101,1%, или 79 890 руб. 80 коп</w:t>
      </w:r>
      <w:proofErr w:type="gramStart"/>
      <w:r w:rsidRPr="001A5DB9">
        <w:t>.</w:t>
      </w:r>
      <w:proofErr w:type="gramEnd"/>
      <w:r w:rsidRPr="001A5DB9">
        <w:t xml:space="preserve"> </w:t>
      </w:r>
      <w:proofErr w:type="gramStart"/>
      <w:r w:rsidRPr="001A5DB9">
        <w:t>п</w:t>
      </w:r>
      <w:proofErr w:type="gramEnd"/>
      <w:r w:rsidRPr="001A5DB9">
        <w:t>ри бюджетных назначениях 79 000 рублей. По сравнению с показателями 2019 года доходы от оказания платных услуг увеличились на 31,1% (55 037,11 руб.).</w:t>
      </w:r>
    </w:p>
    <w:p w:rsidR="001A5DB9" w:rsidRPr="001A5DB9" w:rsidRDefault="001A5DB9" w:rsidP="001A5DB9">
      <w:pPr>
        <w:jc w:val="both"/>
      </w:pPr>
      <w:r w:rsidRPr="001A5DB9">
        <w:t xml:space="preserve"> Доходы поступили от возмещения коммунальных услуг.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Безвозмездные поступления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      Дотации бюджетам  сельских поселений на выравнивание бюджетной обеспеченности – план  3 332 100  руб., исполнено 3 332 100  руб., что составляет 100% и 65,3% от общей суммы безвозмездных поступлений.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      Дотации бюджетам  сельских поселений на поддержку мер по обеспечению сбалансированности бюджетов – план  124 754  руб., исполнено 124 754  руб.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      Субсидии бюджетам сельских поселений из местных бюджетов – план  91 651 руб. 22 коп</w:t>
      </w:r>
      <w:proofErr w:type="gramStart"/>
      <w:r w:rsidRPr="001A5DB9">
        <w:t xml:space="preserve">., </w:t>
      </w:r>
      <w:proofErr w:type="gramEnd"/>
      <w:r w:rsidRPr="001A5DB9">
        <w:t>исполнено 91 651 руб. 22 коп..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      Субвенции бюджетам сельских поселений на осуществление первичного воинского учета на территориях, где отсутствуют военные комиссариаты – 90 200  руб., исполнено 90 200   руб. </w:t>
      </w:r>
    </w:p>
    <w:p w:rsidR="001A5DB9" w:rsidRPr="001A5DB9" w:rsidRDefault="001A5DB9" w:rsidP="001A5DB9">
      <w:pPr>
        <w:tabs>
          <w:tab w:val="left" w:pos="720"/>
        </w:tabs>
        <w:jc w:val="both"/>
      </w:pPr>
      <w:r w:rsidRPr="001A5DB9">
        <w:t xml:space="preserve">           Межбюджетные трансферты, передаваемые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(на расчистку дорог  в зимний период)  при плане  1 461 356  руб. 48 коп</w:t>
      </w:r>
      <w:proofErr w:type="gramStart"/>
      <w:r w:rsidRPr="001A5DB9">
        <w:t>.</w:t>
      </w:r>
      <w:proofErr w:type="gramEnd"/>
      <w:r w:rsidRPr="001A5DB9">
        <w:t xml:space="preserve">  </w:t>
      </w:r>
      <w:proofErr w:type="gramStart"/>
      <w:r w:rsidRPr="001A5DB9">
        <w:t>и</w:t>
      </w:r>
      <w:proofErr w:type="gramEnd"/>
      <w:r w:rsidRPr="001A5DB9">
        <w:t xml:space="preserve">сполнено 1 461 356  руб. 48 коп.  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rPr>
          <w:b/>
        </w:rPr>
      </w:pPr>
    </w:p>
    <w:p w:rsidR="001A5DB9" w:rsidRPr="001A5DB9" w:rsidRDefault="001A5DB9" w:rsidP="001A5DB9">
      <w:pPr>
        <w:jc w:val="center"/>
        <w:rPr>
          <w:b/>
        </w:rPr>
      </w:pP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Расходы за 2020 год</w:t>
      </w:r>
    </w:p>
    <w:p w:rsidR="001A5DB9" w:rsidRPr="001A5DB9" w:rsidRDefault="001A5DB9" w:rsidP="001A5DB9">
      <w:pPr>
        <w:jc w:val="center"/>
        <w:rPr>
          <w:b/>
        </w:rPr>
      </w:pPr>
      <w:r w:rsidRPr="001A5DB9">
        <w:rPr>
          <w:b/>
        </w:rPr>
        <w:t>Муниципальные  программы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Ремонт и содержание автомобильных дорог общего пользования в границах населенных пунктов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</w:pPr>
      <w:r w:rsidRPr="001A5DB9">
        <w:t xml:space="preserve">0409 0100290010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5031"/>
          <w:tab w:val="left" w:pos="7830"/>
        </w:tabs>
        <w:ind w:firstLine="708"/>
        <w:jc w:val="both"/>
      </w:pPr>
      <w:r w:rsidRPr="001A5DB9">
        <w:t>1 461 356=48</w:t>
      </w:r>
      <w:r w:rsidRPr="001A5DB9">
        <w:tab/>
        <w:t>1 461 338=48</w:t>
      </w:r>
      <w:r w:rsidRPr="001A5DB9">
        <w:tab/>
        <w:t>100%</w:t>
      </w:r>
    </w:p>
    <w:p w:rsidR="001A5DB9" w:rsidRPr="001A5DB9" w:rsidRDefault="001A5DB9" w:rsidP="001A5DB9">
      <w:pPr>
        <w:jc w:val="both"/>
      </w:pPr>
      <w:r w:rsidRPr="001A5DB9">
        <w:t>Средства из районного бюджета израсходованы</w:t>
      </w:r>
      <w:r w:rsidRPr="001A5DB9">
        <w:rPr>
          <w:b/>
        </w:rPr>
        <w:t xml:space="preserve"> </w:t>
      </w:r>
      <w:r w:rsidRPr="001A5DB9">
        <w:t xml:space="preserve">в рамках муниципальной программы </w:t>
      </w:r>
      <w:proofErr w:type="spellStart"/>
      <w:r w:rsidRPr="001A5DB9">
        <w:t>Мортковского</w:t>
      </w:r>
      <w:proofErr w:type="spellEnd"/>
      <w:r w:rsidRPr="001A5DB9">
        <w:t xml:space="preserve"> сельского поселения «Ремонт и содержание автомобильных дорог общего пользования в границах населенных пунктов </w:t>
      </w:r>
      <w:proofErr w:type="spellStart"/>
      <w:r w:rsidRPr="001A5DB9">
        <w:t>Мортковского</w:t>
      </w:r>
      <w:proofErr w:type="spellEnd"/>
      <w:r w:rsidRPr="001A5DB9">
        <w:t xml:space="preserve"> сельского поселения», в т.ч.:</w:t>
      </w:r>
    </w:p>
    <w:p w:rsidR="001A5DB9" w:rsidRPr="001A5DB9" w:rsidRDefault="001A5DB9" w:rsidP="001A5DB9">
      <w:pPr>
        <w:numPr>
          <w:ilvl w:val="0"/>
          <w:numId w:val="11"/>
        </w:numPr>
        <w:jc w:val="both"/>
      </w:pPr>
      <w:r w:rsidRPr="001A5DB9">
        <w:t>ремонт дорог – 1 169 364,29 рублей.</w:t>
      </w:r>
    </w:p>
    <w:p w:rsidR="001A5DB9" w:rsidRPr="001A5DB9" w:rsidRDefault="001A5DB9" w:rsidP="001A5DB9">
      <w:pPr>
        <w:jc w:val="both"/>
      </w:pPr>
      <w:r w:rsidRPr="001A5DB9">
        <w:t xml:space="preserve">ООО Рассвет - текущий ремонт автомобильной дороги общего пользования с. </w:t>
      </w:r>
      <w:proofErr w:type="spellStart"/>
      <w:r w:rsidRPr="001A5DB9">
        <w:t>Привалово</w:t>
      </w:r>
      <w:proofErr w:type="spellEnd"/>
      <w:r w:rsidRPr="001A5DB9">
        <w:t xml:space="preserve"> ул. Молодежная  – 524 851,20 руб.; д. </w:t>
      </w:r>
      <w:proofErr w:type="spellStart"/>
      <w:r w:rsidRPr="001A5DB9">
        <w:t>Плешаково</w:t>
      </w:r>
      <w:proofErr w:type="spellEnd"/>
      <w:r w:rsidRPr="001A5DB9">
        <w:t xml:space="preserve"> – 424 570,82 руб.; д. Марковская – 219 942,27 руб.</w:t>
      </w:r>
    </w:p>
    <w:p w:rsidR="001A5DB9" w:rsidRPr="001A5DB9" w:rsidRDefault="001A5DB9" w:rsidP="001A5DB9">
      <w:pPr>
        <w:jc w:val="both"/>
      </w:pPr>
      <w:r w:rsidRPr="001A5DB9">
        <w:t xml:space="preserve">      2)  очистка обочин – 77424,05 рублей.</w:t>
      </w:r>
    </w:p>
    <w:p w:rsidR="001A5DB9" w:rsidRPr="001A5DB9" w:rsidRDefault="001A5DB9" w:rsidP="001A5DB9">
      <w:pPr>
        <w:jc w:val="both"/>
      </w:pPr>
      <w:r w:rsidRPr="001A5DB9">
        <w:t xml:space="preserve">очистка обочин дороги от кустарниковой и древесной растительности с. </w:t>
      </w:r>
      <w:proofErr w:type="spellStart"/>
      <w:r w:rsidRPr="001A5DB9">
        <w:t>Мортки</w:t>
      </w:r>
      <w:proofErr w:type="spellEnd"/>
      <w:r w:rsidRPr="001A5DB9">
        <w:t xml:space="preserve">, ул. Школьная – 55 514,74 руб.; д. Дмитриево Большое, ул. Центральная – 21 913,31 руб.; </w:t>
      </w:r>
    </w:p>
    <w:p w:rsidR="001A5DB9" w:rsidRPr="001A5DB9" w:rsidRDefault="001A5DB9" w:rsidP="001A5DB9">
      <w:pPr>
        <w:jc w:val="both"/>
      </w:pPr>
      <w:r w:rsidRPr="001A5DB9">
        <w:t xml:space="preserve">      3)  расчистка дорог от снега – 170993,75 рублей.</w:t>
      </w:r>
    </w:p>
    <w:p w:rsidR="001A5DB9" w:rsidRPr="001A5DB9" w:rsidRDefault="001A5DB9" w:rsidP="001A5DB9">
      <w:pPr>
        <w:jc w:val="both"/>
      </w:pPr>
      <w:r w:rsidRPr="001A5DB9">
        <w:t xml:space="preserve">      4) </w:t>
      </w:r>
      <w:proofErr w:type="spellStart"/>
      <w:r w:rsidRPr="001A5DB9">
        <w:t>обкос</w:t>
      </w:r>
      <w:proofErr w:type="spellEnd"/>
      <w:r w:rsidRPr="001A5DB9">
        <w:t xml:space="preserve"> обочин дорог на территории поселения – 31556,39 руб.; </w:t>
      </w:r>
      <w:proofErr w:type="spellStart"/>
      <w:r w:rsidRPr="001A5DB9">
        <w:t>грейдирование</w:t>
      </w:r>
      <w:proofErr w:type="spellEnd"/>
      <w:r w:rsidRPr="001A5DB9">
        <w:t xml:space="preserve"> – 12000 руб.</w:t>
      </w:r>
    </w:p>
    <w:p w:rsidR="001A5DB9" w:rsidRPr="001A5DB9" w:rsidRDefault="001A5DB9" w:rsidP="001A5DB9">
      <w:pPr>
        <w:jc w:val="both"/>
      </w:pPr>
      <w:r w:rsidRPr="001A5DB9">
        <w:t xml:space="preserve"> По сравнению с аналогичными показателями 2019 года расходы уменьшились на 4,8% </w:t>
      </w:r>
    </w:p>
    <w:p w:rsidR="001A5DB9" w:rsidRPr="001A5DB9" w:rsidRDefault="001A5DB9" w:rsidP="001A5DB9">
      <w:pPr>
        <w:jc w:val="both"/>
      </w:pPr>
      <w:r w:rsidRPr="001A5DB9">
        <w:t>(1 534 492,44 руб.)</w:t>
      </w:r>
    </w:p>
    <w:p w:rsidR="001A5DB9" w:rsidRPr="001A5DB9" w:rsidRDefault="001A5DB9" w:rsidP="001A5DB9">
      <w:pPr>
        <w:jc w:val="both"/>
      </w:pPr>
      <w:r w:rsidRPr="001A5DB9">
        <w:lastRenderedPageBreak/>
        <w:t>Просроченная кредиторская задолженность на 01.01.2021г. отсутствует.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 Забота и внимание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 Проведение мероприятий, связанных с государственными праздниками в рамках муниципальной программы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 «Забота и внимание»</w:t>
      </w:r>
      <w:r w:rsidRPr="001A5DB9">
        <w:t xml:space="preserve"> </w:t>
      </w:r>
      <w:r w:rsidRPr="001A5DB9">
        <w:rPr>
          <w:b/>
        </w:rPr>
        <w:t xml:space="preserve"> 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Р.0113 0310100120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>8 000=00</w:t>
      </w:r>
      <w:r w:rsidRPr="001A5DB9">
        <w:rPr>
          <w:b/>
        </w:rPr>
        <w:tab/>
        <w:t>8 000=00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уменьшились на 281% </w:t>
      </w:r>
    </w:p>
    <w:p w:rsidR="001A5DB9" w:rsidRPr="001A5DB9" w:rsidRDefault="001A5DB9" w:rsidP="001A5DB9">
      <w:pPr>
        <w:jc w:val="both"/>
      </w:pPr>
      <w:r w:rsidRPr="001A5DB9">
        <w:t>(22 471,42 руб.) Расходы не производились в связи с отменой массовых мероприятий.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 Благоустройство и озеленение территории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 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Прочие мероприятия  по благоустройству территории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  в рамках подпрограммы «Благоустройство территории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поселения»  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0503 0210100090   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 xml:space="preserve">  415 871=22</w:t>
      </w:r>
      <w:r w:rsidRPr="001A5DB9">
        <w:rPr>
          <w:b/>
        </w:rPr>
        <w:tab/>
        <w:t>409 906=29</w:t>
      </w:r>
      <w:r w:rsidRPr="001A5DB9">
        <w:rPr>
          <w:b/>
        </w:rPr>
        <w:tab/>
        <w:t>98,6%</w:t>
      </w:r>
    </w:p>
    <w:p w:rsidR="001A5DB9" w:rsidRPr="001A5DB9" w:rsidRDefault="001A5DB9" w:rsidP="001A5DB9">
      <w:pPr>
        <w:jc w:val="both"/>
      </w:pPr>
      <w:proofErr w:type="gramStart"/>
      <w:r w:rsidRPr="001A5DB9">
        <w:t>Средства израсходованы</w:t>
      </w:r>
      <w:r w:rsidRPr="001A5DB9">
        <w:rPr>
          <w:b/>
        </w:rPr>
        <w:t xml:space="preserve"> </w:t>
      </w:r>
      <w:r w:rsidRPr="001A5DB9">
        <w:t xml:space="preserve">в сумме    409 906,29 – услуги ТКО – 35 542,61 руб.;, взносы на капремонт муниципального жилья – 23 961,60 руб., за услуги Управдому – 4 800 руб.,  </w:t>
      </w:r>
      <w:proofErr w:type="spellStart"/>
      <w:r w:rsidRPr="001A5DB9">
        <w:t>обкос</w:t>
      </w:r>
      <w:proofErr w:type="spellEnd"/>
      <w:r w:rsidRPr="001A5DB9">
        <w:t xml:space="preserve"> травы – 11 833,01 руб., пилка аварийных деревьев – 44 464 руб., ремонт памятников погибшим воинам – 110 807,13 руб., сбор и накопление ртутьсодержащих ламп – 13 000 руб., обработка от борщевика - 50 000 руб., ремонт пешеходных переходов</w:t>
      </w:r>
      <w:proofErr w:type="gramEnd"/>
      <w:r w:rsidRPr="001A5DB9">
        <w:t xml:space="preserve"> – 38 717,75 руб., за разработку схемы по теплоснабжению – 32 000 руб., дератизацию мест захоронения – 45 240 руб.;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уменьшились на 60,1% </w:t>
      </w:r>
    </w:p>
    <w:p w:rsidR="001A5DB9" w:rsidRPr="001A5DB9" w:rsidRDefault="001A5DB9" w:rsidP="001A5DB9">
      <w:pPr>
        <w:jc w:val="both"/>
      </w:pPr>
      <w:r w:rsidRPr="001A5DB9">
        <w:t>(654 400,05 руб.) Расходы произведены по фактической потребности.</w:t>
      </w:r>
    </w:p>
    <w:p w:rsidR="001A5DB9" w:rsidRPr="001A5DB9" w:rsidRDefault="001A5DB9" w:rsidP="001A5DB9">
      <w:pPr>
        <w:jc w:val="both"/>
      </w:pPr>
      <w:r w:rsidRPr="001A5DB9">
        <w:t>Просроченная кредиторская задолженность на 01.01.2021г. отсутствует.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Подпрограмма «Уличное освещение территории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поселения» муниципальной программы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 «Благоустройство и озеленение территории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поселения»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0503 0220100100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>35 200=00</w:t>
      </w:r>
      <w:r w:rsidRPr="001A5DB9">
        <w:rPr>
          <w:b/>
        </w:rPr>
        <w:tab/>
        <w:t>35 153=04</w:t>
      </w:r>
      <w:r w:rsidRPr="001A5DB9">
        <w:rPr>
          <w:b/>
        </w:rPr>
        <w:tab/>
        <w:t>99,9%</w:t>
      </w:r>
    </w:p>
    <w:p w:rsidR="001A5DB9" w:rsidRPr="001A5DB9" w:rsidRDefault="001A5DB9" w:rsidP="001A5DB9">
      <w:pPr>
        <w:jc w:val="both"/>
      </w:pPr>
      <w:r w:rsidRPr="001A5DB9">
        <w:t>Средства израсходованы</w:t>
      </w:r>
      <w:r w:rsidRPr="001A5DB9">
        <w:rPr>
          <w:b/>
        </w:rPr>
        <w:t xml:space="preserve"> </w:t>
      </w:r>
      <w:r w:rsidRPr="001A5DB9">
        <w:t>на уличное освещение</w:t>
      </w:r>
    </w:p>
    <w:p w:rsidR="001A5DB9" w:rsidRPr="001A5DB9" w:rsidRDefault="001A5DB9" w:rsidP="001A5DB9">
      <w:pPr>
        <w:jc w:val="both"/>
      </w:pPr>
      <w:r w:rsidRPr="001A5DB9">
        <w:t xml:space="preserve">оплата за </w:t>
      </w:r>
      <w:proofErr w:type="spellStart"/>
      <w:r w:rsidRPr="001A5DB9">
        <w:t>электоэнергию</w:t>
      </w:r>
      <w:proofErr w:type="spellEnd"/>
      <w:r w:rsidRPr="001A5DB9">
        <w:t xml:space="preserve"> – 25 542,04 руб.;</w:t>
      </w:r>
    </w:p>
    <w:p w:rsidR="001A5DB9" w:rsidRPr="001A5DB9" w:rsidRDefault="001A5DB9" w:rsidP="001A5DB9">
      <w:pPr>
        <w:jc w:val="both"/>
      </w:pPr>
      <w:r w:rsidRPr="001A5DB9">
        <w:t>за размещение линии электропередач – 9 611,00  руб.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27,9% </w:t>
      </w:r>
    </w:p>
    <w:p w:rsidR="001A5DB9" w:rsidRPr="001A5DB9" w:rsidRDefault="001A5DB9" w:rsidP="001A5DB9">
      <w:pPr>
        <w:jc w:val="both"/>
      </w:pPr>
      <w:r w:rsidRPr="001A5DB9">
        <w:t>(25 352,44</w:t>
      </w:r>
      <w:r w:rsidRPr="001A5DB9">
        <w:rPr>
          <w:b/>
        </w:rPr>
        <w:t xml:space="preserve"> </w:t>
      </w:r>
      <w:r w:rsidRPr="001A5DB9">
        <w:t>руб.) Расходы произведены по фактической потребности.</w:t>
      </w:r>
    </w:p>
    <w:p w:rsidR="001A5DB9" w:rsidRPr="001A5DB9" w:rsidRDefault="001A5DB9" w:rsidP="001A5DB9">
      <w:pPr>
        <w:jc w:val="both"/>
      </w:pPr>
      <w:r w:rsidRPr="001A5DB9">
        <w:rPr>
          <w:b/>
        </w:rPr>
        <w:t xml:space="preserve"> </w:t>
      </w:r>
      <w:r w:rsidRPr="001A5DB9">
        <w:t>Просроченная кредиторская задолженность на 01.01.2021г. отсутствует.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</w:pPr>
      <w:proofErr w:type="spellStart"/>
      <w:r w:rsidRPr="001A5DB9">
        <w:rPr>
          <w:b/>
        </w:rPr>
        <w:t>Непрограммные</w:t>
      </w:r>
      <w:proofErr w:type="spellEnd"/>
      <w:r w:rsidRPr="001A5DB9">
        <w:rPr>
          <w:b/>
        </w:rPr>
        <w:t xml:space="preserve"> направления деятельности органов местного самоуправления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Общегосударственные вопросы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Функционирование правительства РФ, высших органов исполнительской власти субъектов РФ, местных администрации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  <w:color w:val="000000"/>
        </w:rPr>
        <w:t xml:space="preserve">Обеспечение деятельности главы администрации </w:t>
      </w:r>
      <w:proofErr w:type="spellStart"/>
      <w:r w:rsidRPr="001A5DB9">
        <w:rPr>
          <w:b/>
          <w:color w:val="000000"/>
        </w:rPr>
        <w:t>Мортковского</w:t>
      </w:r>
      <w:proofErr w:type="spellEnd"/>
      <w:r w:rsidRPr="001A5DB9">
        <w:rPr>
          <w:b/>
          <w:color w:val="000000"/>
        </w:rPr>
        <w:t xml:space="preserve"> сельского поселения 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 0102 049000130 121, 129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>550 790=00</w:t>
      </w:r>
      <w:r w:rsidRPr="001A5DB9">
        <w:rPr>
          <w:b/>
        </w:rPr>
        <w:tab/>
        <w:t>550 781=74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rPr>
          <w:b/>
        </w:rPr>
        <w:t xml:space="preserve"> </w:t>
      </w:r>
      <w:r w:rsidRPr="001A5DB9">
        <w:t xml:space="preserve"> произведены расходы на содержание главы местной администрации на оплату труда и начисления.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1% </w:t>
      </w:r>
    </w:p>
    <w:p w:rsidR="001A5DB9" w:rsidRPr="001A5DB9" w:rsidRDefault="001A5DB9" w:rsidP="001A5DB9">
      <w:pPr>
        <w:jc w:val="both"/>
      </w:pPr>
      <w:r w:rsidRPr="001A5DB9">
        <w:t>(519 770=71</w:t>
      </w:r>
      <w:r w:rsidRPr="001A5DB9">
        <w:rPr>
          <w:b/>
        </w:rPr>
        <w:t xml:space="preserve"> </w:t>
      </w:r>
      <w:r w:rsidRPr="001A5DB9">
        <w:t>руб.) в связи с индексацией заработной платы с 01.10.2020г., а также выплатой материальной помощи к юбилейной дате.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Руководство и управление в сфере установленных функций (содержание органов местного самоуправления) 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Р.0104 Ст.0490100140 121,129, Ст.0490200140 244, Ст.0490300140 851,852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>1 428 510=00</w:t>
      </w:r>
      <w:r w:rsidRPr="001A5DB9">
        <w:rPr>
          <w:b/>
        </w:rPr>
        <w:tab/>
        <w:t>1 414 801=80</w:t>
      </w:r>
      <w:r w:rsidRPr="001A5DB9">
        <w:rPr>
          <w:b/>
        </w:rPr>
        <w:tab/>
        <w:t>99%</w:t>
      </w:r>
    </w:p>
    <w:p w:rsidR="001A5DB9" w:rsidRPr="001A5DB9" w:rsidRDefault="001A5DB9" w:rsidP="001A5DB9">
      <w:pPr>
        <w:jc w:val="both"/>
      </w:pPr>
      <w:proofErr w:type="gramStart"/>
      <w:r w:rsidRPr="001A5DB9">
        <w:t>Значительная часть расходов по администрации составляет: оплата труда с начислениями, а также коммунальные услуги, услуги связи, подписка на газеты, тонер, ГСМ, запасные части для автомобиля, налоги)</w:t>
      </w:r>
      <w:proofErr w:type="gramEnd"/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1% </w:t>
      </w:r>
    </w:p>
    <w:p w:rsidR="001A5DB9" w:rsidRPr="001A5DB9" w:rsidRDefault="001A5DB9" w:rsidP="001A5DB9">
      <w:pPr>
        <w:jc w:val="both"/>
      </w:pPr>
      <w:r w:rsidRPr="001A5DB9">
        <w:t>(1 401 172=06 руб.) в связи с индексацией заработной платы с 01.10.2020г.</w:t>
      </w:r>
    </w:p>
    <w:p w:rsidR="001A5DB9" w:rsidRPr="001A5DB9" w:rsidRDefault="001A5DB9" w:rsidP="001A5DB9">
      <w:pPr>
        <w:jc w:val="both"/>
      </w:pPr>
      <w:r w:rsidRPr="001A5DB9">
        <w:t>Просроченная кредиторская задолженность на 01.01.2021г. отсутствует.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  <w:color w:val="000000"/>
        </w:rPr>
        <w:t xml:space="preserve">Иные межбюджетные трансферты бюджету </w:t>
      </w:r>
      <w:proofErr w:type="spellStart"/>
      <w:r w:rsidRPr="001A5DB9">
        <w:rPr>
          <w:b/>
          <w:color w:val="000000"/>
        </w:rPr>
        <w:t>Пучежского</w:t>
      </w:r>
      <w:proofErr w:type="spellEnd"/>
      <w:r w:rsidRPr="001A5DB9">
        <w:rPr>
          <w:b/>
          <w:color w:val="000000"/>
        </w:rPr>
        <w:t xml:space="preserve"> муниципального района на осуществление части переданных  полномочий </w:t>
      </w:r>
      <w:proofErr w:type="spellStart"/>
      <w:r w:rsidRPr="001A5DB9">
        <w:rPr>
          <w:b/>
          <w:color w:val="000000"/>
        </w:rPr>
        <w:t>Мортковского</w:t>
      </w:r>
      <w:proofErr w:type="spellEnd"/>
      <w:r w:rsidRPr="001A5DB9">
        <w:rPr>
          <w:b/>
          <w:color w:val="000000"/>
        </w:rPr>
        <w:t xml:space="preserve"> сельского поселения по </w:t>
      </w:r>
      <w:r w:rsidRPr="001A5DB9">
        <w:rPr>
          <w:b/>
        </w:rPr>
        <w:t xml:space="preserve"> юридическим и правовым вопросам, возникающих в ходе решения вопросов местного значения поселения</w:t>
      </w:r>
      <w:r w:rsidRPr="001A5DB9">
        <w:rPr>
          <w:b/>
          <w:color w:val="000000"/>
        </w:rPr>
        <w:t xml:space="preserve"> </w:t>
      </w:r>
      <w:r w:rsidRPr="001A5DB9">
        <w:rPr>
          <w:b/>
        </w:rPr>
        <w:t>(Межбюджетные трансферты)</w:t>
      </w:r>
    </w:p>
    <w:p w:rsidR="001A5DB9" w:rsidRPr="001A5DB9" w:rsidRDefault="001A5DB9" w:rsidP="001A5DB9">
      <w:pPr>
        <w:jc w:val="both"/>
        <w:rPr>
          <w:b/>
        </w:rPr>
      </w:pPr>
      <w:proofErr w:type="gramStart"/>
      <w:r w:rsidRPr="001A5DB9">
        <w:rPr>
          <w:b/>
        </w:rPr>
        <w:t>Р</w:t>
      </w:r>
      <w:proofErr w:type="gramEnd"/>
      <w:r w:rsidRPr="001A5DB9">
        <w:rPr>
          <w:b/>
        </w:rPr>
        <w:t xml:space="preserve"> 0104 0490094100 540 251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 xml:space="preserve">          14 930=00</w:t>
      </w:r>
      <w:r w:rsidRPr="001A5DB9">
        <w:rPr>
          <w:b/>
        </w:rPr>
        <w:tab/>
        <w:t>14 930=00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t xml:space="preserve">-на осуществление полномочий по юридическим и правовым вопросам 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4,4% </w:t>
      </w:r>
    </w:p>
    <w:p w:rsidR="001A5DB9" w:rsidRPr="001A5DB9" w:rsidRDefault="001A5DB9" w:rsidP="001A5DB9">
      <w:pPr>
        <w:jc w:val="both"/>
      </w:pPr>
      <w:r w:rsidRPr="001A5DB9">
        <w:t>(14 300 руб.) в связи с индексацией заработной платы с 01.10.2019г.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  <w:color w:val="000000"/>
        </w:rPr>
        <w:t xml:space="preserve">Иные межбюджетные трансферты бюджету </w:t>
      </w:r>
      <w:proofErr w:type="spellStart"/>
      <w:r w:rsidRPr="001A5DB9">
        <w:rPr>
          <w:b/>
          <w:color w:val="000000"/>
        </w:rPr>
        <w:t>Пучежского</w:t>
      </w:r>
      <w:proofErr w:type="spellEnd"/>
      <w:r w:rsidRPr="001A5DB9">
        <w:rPr>
          <w:b/>
          <w:color w:val="000000"/>
        </w:rPr>
        <w:t xml:space="preserve"> муниципального района на осуществление части переданных полномочий </w:t>
      </w:r>
      <w:proofErr w:type="spellStart"/>
      <w:r w:rsidRPr="001A5DB9">
        <w:rPr>
          <w:b/>
          <w:color w:val="000000"/>
        </w:rPr>
        <w:t>Мортковского</w:t>
      </w:r>
      <w:proofErr w:type="spellEnd"/>
      <w:r w:rsidRPr="001A5DB9">
        <w:rPr>
          <w:b/>
          <w:color w:val="000000"/>
        </w:rPr>
        <w:t xml:space="preserve"> сельского поселения по </w:t>
      </w:r>
      <w:r w:rsidRPr="001A5DB9">
        <w:rPr>
          <w:b/>
        </w:rPr>
        <w:t>вопросам внутреннего финансового контроля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0104 0490094250 540 251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5031"/>
          <w:tab w:val="left" w:pos="7830"/>
        </w:tabs>
        <w:ind w:firstLine="708"/>
        <w:jc w:val="both"/>
        <w:rPr>
          <w:b/>
        </w:rPr>
      </w:pPr>
      <w:r w:rsidRPr="001A5DB9">
        <w:rPr>
          <w:b/>
        </w:rPr>
        <w:t>7 410=00</w:t>
      </w:r>
      <w:r w:rsidRPr="001A5DB9">
        <w:rPr>
          <w:b/>
        </w:rPr>
        <w:tab/>
        <w:t>7 410=00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rPr>
          <w:color w:val="000000"/>
        </w:rPr>
        <w:t xml:space="preserve">на осуществление части переданных полномочий </w:t>
      </w:r>
      <w:proofErr w:type="spellStart"/>
      <w:r w:rsidRPr="001A5DB9">
        <w:rPr>
          <w:color w:val="000000"/>
        </w:rPr>
        <w:t>Мортковского</w:t>
      </w:r>
      <w:proofErr w:type="spellEnd"/>
      <w:r w:rsidRPr="001A5DB9">
        <w:rPr>
          <w:color w:val="000000"/>
        </w:rPr>
        <w:t xml:space="preserve"> сельского поселения по </w:t>
      </w:r>
      <w:r w:rsidRPr="001A5DB9">
        <w:t>вопросам внутреннего финансового контроля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4,4% </w:t>
      </w:r>
    </w:p>
    <w:p w:rsidR="001A5DB9" w:rsidRPr="001A5DB9" w:rsidRDefault="001A5DB9" w:rsidP="001A5DB9">
      <w:pPr>
        <w:jc w:val="both"/>
      </w:pPr>
      <w:r w:rsidRPr="001A5DB9">
        <w:t>(7 100 руб.) в связи с индексацией заработной платы с 01.10.2019г.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  <w:color w:val="000000"/>
        </w:rPr>
        <w:t xml:space="preserve">Иные межбюджетные трансферты бюджету </w:t>
      </w:r>
      <w:proofErr w:type="spellStart"/>
      <w:r w:rsidRPr="001A5DB9">
        <w:rPr>
          <w:b/>
          <w:color w:val="000000"/>
        </w:rPr>
        <w:t>Пучежского</w:t>
      </w:r>
      <w:proofErr w:type="spellEnd"/>
      <w:r w:rsidRPr="001A5DB9">
        <w:rPr>
          <w:b/>
          <w:color w:val="000000"/>
        </w:rPr>
        <w:t xml:space="preserve"> муниципального района на осуществление части переданных  полномочий </w:t>
      </w:r>
      <w:proofErr w:type="spellStart"/>
      <w:r w:rsidRPr="001A5DB9">
        <w:rPr>
          <w:b/>
          <w:color w:val="000000"/>
        </w:rPr>
        <w:t>Мортковского</w:t>
      </w:r>
      <w:proofErr w:type="spellEnd"/>
      <w:r w:rsidRPr="001A5DB9">
        <w:rPr>
          <w:b/>
          <w:color w:val="000000"/>
        </w:rPr>
        <w:t xml:space="preserve">  сельского поселения по </w:t>
      </w:r>
      <w:r w:rsidRPr="001A5DB9">
        <w:rPr>
          <w:b/>
        </w:rPr>
        <w:t xml:space="preserve"> </w:t>
      </w:r>
      <w:proofErr w:type="gramStart"/>
      <w:r w:rsidRPr="001A5DB9">
        <w:rPr>
          <w:b/>
        </w:rPr>
        <w:t>контролю за</w:t>
      </w:r>
      <w:proofErr w:type="gramEnd"/>
      <w:r w:rsidRPr="001A5DB9">
        <w:rPr>
          <w:b/>
        </w:rPr>
        <w:t xml:space="preserve"> исполнением бюджета поселения</w:t>
      </w:r>
      <w:r w:rsidRPr="001A5DB9">
        <w:rPr>
          <w:b/>
          <w:color w:val="000000"/>
        </w:rPr>
        <w:t xml:space="preserve"> </w:t>
      </w:r>
      <w:r w:rsidRPr="001A5DB9">
        <w:rPr>
          <w:b/>
        </w:rPr>
        <w:t>(Межбюджетные трансферты)</w:t>
      </w:r>
    </w:p>
    <w:p w:rsidR="001A5DB9" w:rsidRPr="001A5DB9" w:rsidRDefault="001A5DB9" w:rsidP="001A5DB9">
      <w:pPr>
        <w:jc w:val="both"/>
      </w:pPr>
      <w:r w:rsidRPr="001A5DB9">
        <w:rPr>
          <w:b/>
        </w:rPr>
        <w:t>Р.0106 Ст.0490094200 540 251</w:t>
      </w:r>
      <w:r w:rsidRPr="001A5DB9">
        <w:t xml:space="preserve">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 xml:space="preserve">             12 320=00</w:t>
      </w:r>
      <w:r w:rsidRPr="001A5DB9">
        <w:rPr>
          <w:b/>
        </w:rPr>
        <w:tab/>
        <w:t>12 320=00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t>-на осуществлении части полномочий по решению вопросу финансовой деятельности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4,4% </w:t>
      </w:r>
    </w:p>
    <w:p w:rsidR="001A5DB9" w:rsidRPr="001A5DB9" w:rsidRDefault="001A5DB9" w:rsidP="001A5DB9">
      <w:pPr>
        <w:jc w:val="both"/>
      </w:pPr>
      <w:r w:rsidRPr="001A5DB9">
        <w:t>(11 800 руб.) в связи с индексацией заработной платы с 01.10.2019г.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</w:pPr>
      <w:r w:rsidRPr="001A5DB9">
        <w:t>Обеспечение проведения выборов и референдумов</w:t>
      </w:r>
    </w:p>
    <w:p w:rsidR="001A5DB9" w:rsidRPr="001A5DB9" w:rsidRDefault="001A5DB9" w:rsidP="001A5DB9">
      <w:pPr>
        <w:jc w:val="both"/>
      </w:pPr>
      <w:r w:rsidRPr="001A5DB9">
        <w:t xml:space="preserve">Р.0107 Ст.0490000250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 xml:space="preserve">             224 711=30</w:t>
      </w:r>
      <w:r w:rsidRPr="001A5DB9">
        <w:rPr>
          <w:b/>
        </w:rPr>
        <w:tab/>
        <w:t>224 711=30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t xml:space="preserve">- произведены расходы на обеспечение подготовки и проведения выборов депутатов </w:t>
      </w:r>
      <w:proofErr w:type="spellStart"/>
      <w:r w:rsidRPr="001A5DB9">
        <w:t>Мортковского</w:t>
      </w:r>
      <w:proofErr w:type="spellEnd"/>
      <w:r w:rsidRPr="001A5DB9">
        <w:t xml:space="preserve"> сельского пос</w:t>
      </w:r>
      <w:r w:rsidRPr="001A5DB9">
        <w:t>е</w:t>
      </w:r>
      <w:r w:rsidRPr="001A5DB9">
        <w:t>ления.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Другие общегосударственные вопросы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Оценка недвижимости, признание прав и регулирование отношений по муниципальной собственности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0113 0490000180 244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lastRenderedPageBreak/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61 500=00</w:t>
      </w:r>
      <w:r w:rsidRPr="001A5DB9">
        <w:rPr>
          <w:b/>
        </w:rPr>
        <w:tab/>
        <w:t xml:space="preserve">                                              61 500=00</w:t>
      </w:r>
      <w:r w:rsidRPr="001A5DB9">
        <w:rPr>
          <w:b/>
        </w:rPr>
        <w:tab/>
        <w:t xml:space="preserve">                                   100% </w:t>
      </w:r>
    </w:p>
    <w:p w:rsidR="001A5DB9" w:rsidRPr="001A5DB9" w:rsidRDefault="001A5DB9" w:rsidP="001A5DB9">
      <w:pPr>
        <w:jc w:val="both"/>
      </w:pPr>
      <w:r w:rsidRPr="001A5DB9">
        <w:rPr>
          <w:color w:val="000000"/>
        </w:rPr>
        <w:t xml:space="preserve">произведены расходы </w:t>
      </w:r>
      <w:r w:rsidRPr="001A5DB9">
        <w:t>за проведение кадастровых работ, оценка имущества.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100% </w:t>
      </w:r>
    </w:p>
    <w:p w:rsidR="001A5DB9" w:rsidRPr="001A5DB9" w:rsidRDefault="001A5DB9" w:rsidP="001A5DB9">
      <w:pPr>
        <w:jc w:val="both"/>
      </w:pPr>
      <w:r w:rsidRPr="001A5DB9">
        <w:t>(0,0</w:t>
      </w:r>
      <w:r w:rsidRPr="001A5DB9">
        <w:rPr>
          <w:b/>
        </w:rPr>
        <w:t xml:space="preserve"> </w:t>
      </w:r>
      <w:r w:rsidRPr="001A5DB9">
        <w:t>руб.) Расходы произведены по фактической потребности.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Размещение информации о деятельности органов местного самоуправления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 в СМИ и на </w:t>
      </w:r>
      <w:proofErr w:type="spellStart"/>
      <w:proofErr w:type="gramStart"/>
      <w:r w:rsidRPr="001A5DB9">
        <w:rPr>
          <w:b/>
        </w:rPr>
        <w:t>интернет-портале</w:t>
      </w:r>
      <w:proofErr w:type="spellEnd"/>
      <w:proofErr w:type="gramEnd"/>
      <w:r w:rsidRPr="001A5DB9">
        <w:rPr>
          <w:b/>
        </w:rPr>
        <w:t xml:space="preserve"> 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0113 0490000190 244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>20 530=00</w:t>
      </w:r>
      <w:r w:rsidRPr="001A5DB9">
        <w:rPr>
          <w:b/>
        </w:rPr>
        <w:tab/>
        <w:t xml:space="preserve"> 17 026=70</w:t>
      </w:r>
      <w:r w:rsidRPr="001A5DB9">
        <w:rPr>
          <w:b/>
        </w:rPr>
        <w:tab/>
        <w:t>82,9%</w:t>
      </w:r>
    </w:p>
    <w:p w:rsidR="001A5DB9" w:rsidRPr="001A5DB9" w:rsidRDefault="001A5DB9" w:rsidP="001A5DB9">
      <w:pPr>
        <w:jc w:val="both"/>
      </w:pPr>
      <w:r w:rsidRPr="001A5DB9">
        <w:t xml:space="preserve"> </w:t>
      </w:r>
      <w:r w:rsidRPr="001A5DB9">
        <w:rPr>
          <w:color w:val="000000"/>
        </w:rPr>
        <w:t>произведены расходы</w:t>
      </w:r>
      <w:r w:rsidRPr="001A5DB9">
        <w:t xml:space="preserve"> за размещение информации в газете.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340,8% </w:t>
      </w:r>
    </w:p>
    <w:p w:rsidR="001A5DB9" w:rsidRPr="001A5DB9" w:rsidRDefault="001A5DB9" w:rsidP="001A5DB9">
      <w:pPr>
        <w:jc w:val="both"/>
      </w:pPr>
      <w:r w:rsidRPr="001A5DB9">
        <w:t>(4 996=00</w:t>
      </w:r>
      <w:r w:rsidRPr="001A5DB9">
        <w:rPr>
          <w:b/>
        </w:rPr>
        <w:t xml:space="preserve"> </w:t>
      </w:r>
      <w:r w:rsidRPr="001A5DB9">
        <w:t>руб.) Расходы произведены по фактической потребности.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  <w:color w:val="000000"/>
        </w:rPr>
      </w:pPr>
      <w:r w:rsidRPr="001A5DB9">
        <w:rPr>
          <w:b/>
        </w:rPr>
        <w:t xml:space="preserve">Уплата членских взносов в Совет муниципальных образований Ивановской области </w:t>
      </w:r>
      <w:r w:rsidRPr="001A5DB9">
        <w:rPr>
          <w:b/>
          <w:color w:val="000000"/>
        </w:rPr>
        <w:t xml:space="preserve">в рамках </w:t>
      </w:r>
      <w:proofErr w:type="spellStart"/>
      <w:r w:rsidRPr="001A5DB9">
        <w:rPr>
          <w:b/>
        </w:rPr>
        <w:t>непрограммных</w:t>
      </w:r>
      <w:proofErr w:type="spellEnd"/>
      <w:r w:rsidRPr="001A5DB9">
        <w:rPr>
          <w:b/>
        </w:rPr>
        <w:t xml:space="preserve"> направлений деятельности органов местного самоуправления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</w:t>
      </w:r>
      <w:r w:rsidRPr="001A5DB9">
        <w:rPr>
          <w:b/>
          <w:color w:val="000000"/>
        </w:rPr>
        <w:t xml:space="preserve"> </w:t>
      </w:r>
    </w:p>
    <w:p w:rsidR="001A5DB9" w:rsidRPr="001A5DB9" w:rsidRDefault="001A5DB9" w:rsidP="001A5DB9">
      <w:pPr>
        <w:jc w:val="both"/>
        <w:rPr>
          <w:b/>
          <w:color w:val="000000"/>
        </w:rPr>
      </w:pPr>
      <w:r w:rsidRPr="001A5DB9">
        <w:rPr>
          <w:b/>
          <w:color w:val="000000"/>
        </w:rPr>
        <w:t xml:space="preserve">0113 049000200 852 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  <w:color w:val="000000"/>
        </w:rPr>
      </w:pPr>
      <w:r w:rsidRPr="001A5DB9">
        <w:rPr>
          <w:b/>
          <w:color w:val="000000"/>
        </w:rPr>
        <w:t>1 200=00</w:t>
      </w:r>
      <w:r w:rsidRPr="001A5DB9">
        <w:rPr>
          <w:b/>
          <w:color w:val="000000"/>
        </w:rPr>
        <w:tab/>
        <w:t>1 156=00</w:t>
      </w:r>
      <w:r w:rsidRPr="001A5DB9">
        <w:rPr>
          <w:b/>
          <w:color w:val="000000"/>
        </w:rPr>
        <w:tab/>
        <w:t>96,3%</w:t>
      </w:r>
    </w:p>
    <w:p w:rsidR="001A5DB9" w:rsidRPr="001A5DB9" w:rsidRDefault="001A5DB9" w:rsidP="001A5DB9">
      <w:pPr>
        <w:jc w:val="both"/>
        <w:rPr>
          <w:color w:val="000000"/>
        </w:rPr>
      </w:pPr>
      <w:r w:rsidRPr="001A5DB9">
        <w:rPr>
          <w:color w:val="000000"/>
        </w:rPr>
        <w:t>произведены расходы на уплату членских взносов в Совет муниципальных образований Ивановской области</w:t>
      </w:r>
    </w:p>
    <w:p w:rsidR="001A5DB9" w:rsidRPr="001A5DB9" w:rsidRDefault="001A5DB9" w:rsidP="001A5DB9">
      <w:pPr>
        <w:jc w:val="both"/>
        <w:rPr>
          <w:color w:val="000000"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Организация и проведение мероприятий, направленных на выполнение других обязательств государства в рамках </w:t>
      </w:r>
      <w:proofErr w:type="spellStart"/>
      <w:r w:rsidRPr="001A5DB9">
        <w:rPr>
          <w:b/>
        </w:rPr>
        <w:t>непрограммных</w:t>
      </w:r>
      <w:proofErr w:type="spellEnd"/>
      <w:r w:rsidRPr="001A5DB9">
        <w:rPr>
          <w:b/>
        </w:rPr>
        <w:t xml:space="preserve"> направлений деятельности органов местного самоуправления </w:t>
      </w:r>
      <w:proofErr w:type="spellStart"/>
      <w:r w:rsidRPr="001A5DB9">
        <w:rPr>
          <w:b/>
        </w:rPr>
        <w:t>Мортковского</w:t>
      </w:r>
      <w:proofErr w:type="spellEnd"/>
      <w:r w:rsidRPr="001A5DB9">
        <w:rPr>
          <w:b/>
        </w:rPr>
        <w:t xml:space="preserve"> сельского поселения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0113 0490000210</w:t>
      </w:r>
      <w:r w:rsidRPr="001A5DB9">
        <w:t xml:space="preserve"> </w:t>
      </w:r>
      <w:r w:rsidRPr="001A5DB9">
        <w:rPr>
          <w:b/>
        </w:rPr>
        <w:t>244,852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>301 764=00</w:t>
      </w:r>
      <w:r w:rsidRPr="001A5DB9">
        <w:rPr>
          <w:b/>
        </w:rPr>
        <w:tab/>
        <w:t>298 095=36</w:t>
      </w:r>
      <w:r w:rsidRPr="001A5DB9">
        <w:rPr>
          <w:b/>
        </w:rPr>
        <w:tab/>
        <w:t>98,8%</w:t>
      </w:r>
    </w:p>
    <w:p w:rsidR="001A5DB9" w:rsidRPr="001A5DB9" w:rsidRDefault="001A5DB9" w:rsidP="001A5DB9">
      <w:pPr>
        <w:jc w:val="both"/>
      </w:pPr>
      <w:proofErr w:type="gramStart"/>
      <w:r w:rsidRPr="001A5DB9">
        <w:t xml:space="preserve">Произведены расходы на приобретение неисключительных прав на программы 1С – 60 499,00, Бюджет КС – 65 900,00,СБИС – 3 800,00, </w:t>
      </w:r>
      <w:proofErr w:type="spellStart"/>
      <w:r w:rsidRPr="001A5DB9">
        <w:t>Технокад</w:t>
      </w:r>
      <w:proofErr w:type="spellEnd"/>
      <w:r w:rsidRPr="001A5DB9">
        <w:t xml:space="preserve"> – 17 900,00, ключи – 1 600,00 поддержка сайта – 13 000,00, обслуживание ТСО – 22 485,84, налоги – 1 601,30, ремонт авто и компьютерной техники – 51 146,47, приобретен системный блок – 37 550,00, заправка картриджей – 1 904,00, канцтовары – 5 508,75, за проведение </w:t>
      </w:r>
      <w:proofErr w:type="spellStart"/>
      <w:r w:rsidRPr="001A5DB9">
        <w:t>ивгосэкспертизы</w:t>
      </w:r>
      <w:proofErr w:type="spellEnd"/>
      <w:r w:rsidRPr="001A5DB9">
        <w:t xml:space="preserve"> – 12 000,00, обучение</w:t>
      </w:r>
      <w:proofErr w:type="gramEnd"/>
      <w:r w:rsidRPr="001A5DB9">
        <w:t xml:space="preserve"> водителя – 800,00, страхование дружинников – 2 400,00.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7,2% </w:t>
      </w:r>
    </w:p>
    <w:p w:rsidR="001A5DB9" w:rsidRPr="001A5DB9" w:rsidRDefault="001A5DB9" w:rsidP="001A5DB9">
      <w:pPr>
        <w:jc w:val="both"/>
      </w:pPr>
      <w:r w:rsidRPr="001A5DB9">
        <w:t>(278 015,94</w:t>
      </w:r>
      <w:r w:rsidRPr="001A5DB9">
        <w:rPr>
          <w:b/>
        </w:rPr>
        <w:t xml:space="preserve"> </w:t>
      </w:r>
      <w:r w:rsidRPr="001A5DB9">
        <w:t>руб.) Расходы произведены по фактической потребности.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  <w:color w:val="000000"/>
        </w:rPr>
        <w:t xml:space="preserve">Иные межбюджетные трансферты бюджету </w:t>
      </w:r>
      <w:proofErr w:type="spellStart"/>
      <w:r w:rsidRPr="001A5DB9">
        <w:rPr>
          <w:b/>
          <w:color w:val="000000"/>
        </w:rPr>
        <w:t>Пучежского</w:t>
      </w:r>
      <w:proofErr w:type="spellEnd"/>
      <w:r w:rsidRPr="001A5DB9">
        <w:rPr>
          <w:b/>
          <w:color w:val="000000"/>
        </w:rPr>
        <w:t xml:space="preserve"> муниципального района на осуществление части переданных  полномочий </w:t>
      </w:r>
      <w:proofErr w:type="spellStart"/>
      <w:r w:rsidRPr="001A5DB9">
        <w:rPr>
          <w:b/>
          <w:color w:val="000000"/>
        </w:rPr>
        <w:t>Мортковского</w:t>
      </w:r>
      <w:proofErr w:type="spellEnd"/>
      <w:r w:rsidRPr="001A5DB9">
        <w:rPr>
          <w:b/>
          <w:color w:val="000000"/>
        </w:rPr>
        <w:t xml:space="preserve">  сельского поселения </w:t>
      </w:r>
      <w:r w:rsidRPr="001A5DB9">
        <w:rPr>
          <w:b/>
        </w:rPr>
        <w:t>по вопросу размещения заказов на поставки товаров, выполнение работ, оказание услуг для муниципальных нужд поселения</w:t>
      </w:r>
      <w:r w:rsidRPr="001A5DB9">
        <w:rPr>
          <w:b/>
          <w:color w:val="000000"/>
        </w:rPr>
        <w:t xml:space="preserve"> </w:t>
      </w:r>
      <w:r w:rsidRPr="001A5DB9">
        <w:rPr>
          <w:b/>
        </w:rPr>
        <w:t>(Межбюджетные трансферты)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0113 049094300 540 251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>13 260=00</w:t>
      </w:r>
      <w:r w:rsidRPr="001A5DB9">
        <w:rPr>
          <w:b/>
        </w:rPr>
        <w:tab/>
        <w:t>13 260=00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t xml:space="preserve">-на осуществление части полномочий по вопросу размещения заказов на поставку товаров, выполнение работ, оказание услуг для муниципальных нужд 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увеличились на 4,4% </w:t>
      </w:r>
    </w:p>
    <w:p w:rsidR="001A5DB9" w:rsidRPr="001A5DB9" w:rsidRDefault="001A5DB9" w:rsidP="001A5DB9">
      <w:pPr>
        <w:jc w:val="both"/>
      </w:pPr>
      <w:r w:rsidRPr="001A5DB9">
        <w:t>(12 700 руб.) в связи с индексацией заработной платы с 01.10.2019г.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</w:pPr>
      <w:r w:rsidRPr="001A5DB9">
        <w:rPr>
          <w:b/>
        </w:rPr>
        <w:t>Мобилизационная и вневойсковая подготовка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Осуществление первичного воинского учета на территориях, где отсутствуют военные комиссариаты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Р.0203 Ст. 0490051180 121,129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lastRenderedPageBreak/>
        <w:t xml:space="preserve"> 90 200=00</w:t>
      </w:r>
      <w:r w:rsidRPr="001A5DB9">
        <w:rPr>
          <w:b/>
        </w:rPr>
        <w:tab/>
        <w:t>90 200=00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t xml:space="preserve">В рамках </w:t>
      </w:r>
      <w:proofErr w:type="spellStart"/>
      <w:r w:rsidRPr="001A5DB9">
        <w:t>непрограммных</w:t>
      </w:r>
      <w:proofErr w:type="spellEnd"/>
      <w:r w:rsidRPr="001A5DB9">
        <w:t xml:space="preserve"> направлениях деятельности за счет средств областного бюджета на осуществление первичного воинского учета на территориях, где отсутствуют военные комиссариаты, предусмотрены средства на оплату труда и начисления на оплату труда, Средства израсходованы в полном объеме.</w:t>
      </w:r>
    </w:p>
    <w:p w:rsidR="001A5DB9" w:rsidRPr="001A5DB9" w:rsidRDefault="001A5DB9" w:rsidP="001A5DB9">
      <w:pPr>
        <w:jc w:val="both"/>
      </w:pPr>
      <w:r w:rsidRPr="001A5DB9">
        <w:t>Содержалось 0,4 ставки.</w:t>
      </w:r>
    </w:p>
    <w:p w:rsidR="001A5DB9" w:rsidRPr="001A5DB9" w:rsidRDefault="001A5DB9" w:rsidP="001A5DB9">
      <w:pPr>
        <w:jc w:val="both"/>
      </w:pPr>
      <w:r w:rsidRPr="001A5DB9">
        <w:t xml:space="preserve"> 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Профессиональная подготовка, переподготовка и повышение квалификации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Р.0705 Ст. 0490000280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 xml:space="preserve"> 9 350=00</w:t>
      </w:r>
      <w:r w:rsidRPr="001A5DB9">
        <w:rPr>
          <w:b/>
        </w:rPr>
        <w:tab/>
        <w:t>9 350=00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Культура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  <w:color w:val="000000"/>
        </w:rPr>
        <w:t xml:space="preserve">Иные межбюджетные трансферты бюджету </w:t>
      </w:r>
      <w:proofErr w:type="spellStart"/>
      <w:r w:rsidRPr="001A5DB9">
        <w:rPr>
          <w:b/>
          <w:color w:val="000000"/>
        </w:rPr>
        <w:t>Пучежского</w:t>
      </w:r>
      <w:proofErr w:type="spellEnd"/>
      <w:r w:rsidRPr="001A5DB9">
        <w:rPr>
          <w:b/>
          <w:color w:val="000000"/>
        </w:rPr>
        <w:t xml:space="preserve"> муниципального района на осуществление части переданных  полномочий </w:t>
      </w:r>
      <w:proofErr w:type="spellStart"/>
      <w:r w:rsidRPr="001A5DB9">
        <w:rPr>
          <w:b/>
          <w:color w:val="000000"/>
        </w:rPr>
        <w:t>Мортковского</w:t>
      </w:r>
      <w:proofErr w:type="spellEnd"/>
      <w:r w:rsidRPr="001A5DB9">
        <w:rPr>
          <w:b/>
          <w:color w:val="000000"/>
        </w:rPr>
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</w:r>
      <w:r w:rsidRPr="001A5DB9">
        <w:rPr>
          <w:b/>
        </w:rPr>
        <w:t>(Межбюджетные трансферты)</w:t>
      </w:r>
    </w:p>
    <w:p w:rsidR="001A5DB9" w:rsidRPr="001A5DB9" w:rsidRDefault="001A5DB9" w:rsidP="001A5DB9">
      <w:pPr>
        <w:jc w:val="both"/>
      </w:pPr>
      <w:r w:rsidRPr="001A5DB9">
        <w:rPr>
          <w:b/>
        </w:rPr>
        <w:t>Р.0801 Ст.0490094600 540 251</w:t>
      </w:r>
      <w:r w:rsidRPr="001A5DB9">
        <w:t xml:space="preserve">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5031"/>
          <w:tab w:val="left" w:pos="7830"/>
        </w:tabs>
        <w:ind w:firstLine="708"/>
        <w:jc w:val="both"/>
        <w:rPr>
          <w:b/>
        </w:rPr>
      </w:pPr>
      <w:r w:rsidRPr="001A5DB9">
        <w:rPr>
          <w:b/>
        </w:rPr>
        <w:t>1 241 939=26</w:t>
      </w:r>
      <w:r w:rsidRPr="001A5DB9">
        <w:rPr>
          <w:b/>
        </w:rPr>
        <w:tab/>
        <w:t>1 241 939=26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t xml:space="preserve">- на осуществление части полномочий по вопросу создания условий для организаций досуга и обеспечения жителей поселения услугами организаций культуры </w:t>
      </w:r>
    </w:p>
    <w:p w:rsidR="001A5DB9" w:rsidRPr="001A5DB9" w:rsidRDefault="001A5DB9" w:rsidP="001A5DB9">
      <w:pPr>
        <w:jc w:val="both"/>
      </w:pPr>
      <w:r w:rsidRPr="001A5DB9">
        <w:t xml:space="preserve">По сравнению с аналогичными показателями 2019 года расходы уменьшились на 10,4% </w:t>
      </w:r>
    </w:p>
    <w:p w:rsidR="001A5DB9" w:rsidRPr="001A5DB9" w:rsidRDefault="001A5DB9" w:rsidP="001A5DB9">
      <w:pPr>
        <w:jc w:val="both"/>
      </w:pPr>
      <w:r w:rsidRPr="001A5DB9">
        <w:t>(1 385 850,00</w:t>
      </w:r>
      <w:r w:rsidRPr="001A5DB9">
        <w:rPr>
          <w:b/>
        </w:rPr>
        <w:t xml:space="preserve"> </w:t>
      </w:r>
      <w:r w:rsidRPr="001A5DB9">
        <w:t>руб.) Расходы производились по фактической потребности.</w:t>
      </w:r>
    </w:p>
    <w:p w:rsidR="001A5DB9" w:rsidRPr="001A5DB9" w:rsidRDefault="001A5DB9" w:rsidP="001A5DB9">
      <w:pPr>
        <w:jc w:val="both"/>
      </w:pPr>
    </w:p>
    <w:p w:rsidR="001A5DB9" w:rsidRPr="001A5DB9" w:rsidRDefault="001A5DB9" w:rsidP="001A5DB9">
      <w:pPr>
        <w:jc w:val="both"/>
      </w:pPr>
      <w:r w:rsidRPr="001A5DB9">
        <w:t>Просроченная кредиторская задолженность на 01.01.2021г. отсутствует.</w:t>
      </w:r>
    </w:p>
    <w:p w:rsidR="001A5DB9" w:rsidRPr="001A5DB9" w:rsidRDefault="001A5DB9" w:rsidP="001A5DB9">
      <w:pPr>
        <w:jc w:val="both"/>
        <w:rPr>
          <w:b/>
        </w:rPr>
      </w:pPr>
    </w:p>
    <w:p w:rsidR="001A5DB9" w:rsidRPr="001A5DB9" w:rsidRDefault="001A5DB9" w:rsidP="001A5DB9">
      <w:pPr>
        <w:jc w:val="both"/>
        <w:rPr>
          <w:b/>
          <w:color w:val="000000"/>
        </w:rPr>
      </w:pPr>
      <w:proofErr w:type="gramStart"/>
      <w:r w:rsidRPr="001A5DB9">
        <w:rPr>
          <w:b/>
          <w:color w:val="000000"/>
        </w:rPr>
        <w:t xml:space="preserve">Иные межбюджетные трансферты бюджету </w:t>
      </w:r>
      <w:proofErr w:type="spellStart"/>
      <w:r w:rsidRPr="001A5DB9">
        <w:rPr>
          <w:b/>
          <w:color w:val="000000"/>
        </w:rPr>
        <w:t>Пучежского</w:t>
      </w:r>
      <w:proofErr w:type="spellEnd"/>
      <w:r w:rsidRPr="001A5DB9">
        <w:rPr>
          <w:b/>
          <w:color w:val="000000"/>
        </w:rPr>
        <w:t xml:space="preserve"> муниципального района на осуществление части переданных  полномочий </w:t>
      </w:r>
      <w:proofErr w:type="spellStart"/>
      <w:r w:rsidRPr="001A5DB9">
        <w:rPr>
          <w:b/>
          <w:color w:val="000000"/>
        </w:rPr>
        <w:t>Мортковского</w:t>
      </w:r>
      <w:proofErr w:type="spellEnd"/>
      <w:r w:rsidRPr="001A5DB9">
        <w:rPr>
          <w:b/>
          <w:color w:val="000000"/>
        </w:rPr>
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 (поэтапное доведение </w:t>
      </w:r>
      <w:r w:rsidRPr="001A5DB9">
        <w:rPr>
          <w:b/>
        </w:rPr>
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</w:r>
      <w:r w:rsidRPr="001A5DB9">
        <w:rPr>
          <w:b/>
          <w:color w:val="000000"/>
        </w:rPr>
        <w:t>)</w:t>
      </w:r>
      <w:proofErr w:type="gramEnd"/>
    </w:p>
    <w:p w:rsidR="001A5DB9" w:rsidRPr="001A5DB9" w:rsidRDefault="001A5DB9" w:rsidP="001A5DB9">
      <w:pPr>
        <w:jc w:val="both"/>
      </w:pPr>
      <w:r w:rsidRPr="001A5DB9">
        <w:rPr>
          <w:b/>
        </w:rPr>
        <w:t>0801 04900S034М 540</w:t>
      </w:r>
      <w:r w:rsidRPr="001A5DB9">
        <w:t xml:space="preserve">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  <w:rPr>
          <w:b/>
        </w:rPr>
      </w:pPr>
      <w:r w:rsidRPr="001A5DB9">
        <w:rPr>
          <w:b/>
        </w:rPr>
        <w:t>10 760=74</w:t>
      </w:r>
      <w:r w:rsidRPr="001A5DB9">
        <w:rPr>
          <w:b/>
        </w:rPr>
        <w:tab/>
        <w:t>10 760=74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  <w:rPr>
          <w:color w:val="000000"/>
        </w:rPr>
      </w:pPr>
      <w:r w:rsidRPr="001A5DB9">
        <w:t xml:space="preserve">- </w:t>
      </w:r>
      <w:proofErr w:type="spellStart"/>
      <w:r w:rsidRPr="001A5DB9">
        <w:t>софинансирование</w:t>
      </w:r>
      <w:proofErr w:type="spellEnd"/>
      <w:r w:rsidRPr="001A5DB9">
        <w:rPr>
          <w:color w:val="000000"/>
        </w:rPr>
        <w:t xml:space="preserve"> (поэтапное доведение </w:t>
      </w:r>
      <w:r w:rsidRPr="001A5DB9">
        <w:t xml:space="preserve">средней заработной </w:t>
      </w:r>
      <w:proofErr w:type="gramStart"/>
      <w:r w:rsidRPr="001A5DB9">
        <w:t>платы работникам культуры муниципальных учреждений культуры Ивановской области</w:t>
      </w:r>
      <w:proofErr w:type="gramEnd"/>
      <w:r w:rsidRPr="001A5DB9">
        <w:t xml:space="preserve"> до средней заработной платы в Ивановской области</w:t>
      </w:r>
      <w:r w:rsidRPr="001A5DB9">
        <w:rPr>
          <w:color w:val="000000"/>
        </w:rPr>
        <w:t>)</w:t>
      </w:r>
    </w:p>
    <w:p w:rsidR="001A5DB9" w:rsidRPr="001A5DB9" w:rsidRDefault="001A5DB9" w:rsidP="001A5DB9">
      <w:pPr>
        <w:tabs>
          <w:tab w:val="center" w:pos="4677"/>
          <w:tab w:val="left" w:pos="7830"/>
        </w:tabs>
        <w:jc w:val="both"/>
      </w:pPr>
      <w:r w:rsidRPr="001A5DB9">
        <w:t xml:space="preserve"> 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 xml:space="preserve"> Социальная политика</w:t>
      </w:r>
    </w:p>
    <w:p w:rsidR="001A5DB9" w:rsidRPr="001A5DB9" w:rsidRDefault="001A5DB9" w:rsidP="001A5DB9">
      <w:pPr>
        <w:jc w:val="both"/>
        <w:rPr>
          <w:b/>
        </w:rPr>
      </w:pPr>
      <w:r w:rsidRPr="001A5DB9">
        <w:rPr>
          <w:b/>
        </w:rPr>
        <w:t>Пенсионное обеспечение отдельных категорий пенсионеров (выплата пенсии за выслугу лет муниципальным служащим)</w:t>
      </w:r>
      <w:r w:rsidRPr="001A5DB9">
        <w:rPr>
          <w:b/>
          <w:color w:val="000000"/>
        </w:rPr>
        <w:t xml:space="preserve"> </w:t>
      </w:r>
      <w:r w:rsidRPr="001A5DB9">
        <w:rPr>
          <w:b/>
        </w:rPr>
        <w:t>(Социальное обеспечение и иные выплаты населению)</w:t>
      </w:r>
    </w:p>
    <w:p w:rsidR="001A5DB9" w:rsidRPr="001A5DB9" w:rsidRDefault="001A5DB9" w:rsidP="001A5DB9">
      <w:pPr>
        <w:jc w:val="both"/>
      </w:pPr>
      <w:r w:rsidRPr="001A5DB9">
        <w:t xml:space="preserve">Р1001 049000240 312 263 </w:t>
      </w:r>
    </w:p>
    <w:p w:rsidR="001A5DB9" w:rsidRPr="001A5DB9" w:rsidRDefault="001A5DB9" w:rsidP="001A5DB9">
      <w:pPr>
        <w:tabs>
          <w:tab w:val="left" w:pos="7830"/>
        </w:tabs>
        <w:jc w:val="both"/>
        <w:rPr>
          <w:b/>
        </w:rPr>
      </w:pPr>
      <w:r w:rsidRPr="001A5DB9">
        <w:rPr>
          <w:b/>
        </w:rPr>
        <w:t>Утверждено                                              Исполнено</w:t>
      </w:r>
      <w:r w:rsidRPr="001A5DB9">
        <w:rPr>
          <w:b/>
        </w:rPr>
        <w:tab/>
        <w:t>%</w:t>
      </w:r>
    </w:p>
    <w:p w:rsidR="001A5DB9" w:rsidRPr="001A5DB9" w:rsidRDefault="001A5DB9" w:rsidP="001A5DB9">
      <w:pPr>
        <w:tabs>
          <w:tab w:val="center" w:pos="5031"/>
          <w:tab w:val="left" w:pos="7830"/>
        </w:tabs>
        <w:ind w:firstLine="708"/>
        <w:jc w:val="both"/>
        <w:rPr>
          <w:b/>
        </w:rPr>
      </w:pPr>
      <w:r w:rsidRPr="001A5DB9">
        <w:rPr>
          <w:b/>
        </w:rPr>
        <w:t>108 000=00                                              108 000=</w:t>
      </w:r>
      <w:r w:rsidRPr="001A5DB9">
        <w:rPr>
          <w:b/>
        </w:rPr>
        <w:tab/>
        <w:t>100%</w:t>
      </w:r>
    </w:p>
    <w:p w:rsidR="001A5DB9" w:rsidRPr="001A5DB9" w:rsidRDefault="001A5DB9" w:rsidP="001A5DB9">
      <w:pPr>
        <w:jc w:val="both"/>
      </w:pPr>
      <w:r w:rsidRPr="001A5DB9">
        <w:t>пенсия муниципальным служащим</w:t>
      </w:r>
    </w:p>
    <w:p w:rsidR="001A5DB9" w:rsidRPr="001A5DB9" w:rsidRDefault="001A5DB9" w:rsidP="001A5DB9">
      <w:pPr>
        <w:jc w:val="both"/>
      </w:pPr>
      <w:r w:rsidRPr="001A5DB9">
        <w:t>В 2019 году расходы также составили 108 000 рублей.</w:t>
      </w:r>
    </w:p>
    <w:p w:rsidR="00F33975" w:rsidRPr="001A5DB9" w:rsidRDefault="00F33975" w:rsidP="00F33975">
      <w:pPr>
        <w:jc w:val="both"/>
      </w:pPr>
    </w:p>
    <w:p w:rsidR="00F33975" w:rsidRPr="001A5DB9" w:rsidRDefault="003919CD" w:rsidP="00F33975">
      <w:pPr>
        <w:jc w:val="both"/>
      </w:pPr>
      <w:r w:rsidRPr="001A5DB9">
        <w:t xml:space="preserve">        </w:t>
      </w:r>
      <w:r w:rsidR="00F33975" w:rsidRPr="001A5DB9">
        <w:t>В завершении отчета выражаю благодарность сотрудникам администрации поселения за добросовестное выполнение профессиональных обязанностей, социальным партнерам за взаимопонимание и сотрудничество, депутатам, членам Совета ветеранов, руководителям учреждений и организаций – за помощь в решении вопросов местного значения.</w:t>
      </w:r>
    </w:p>
    <w:sectPr w:rsidR="00F33975" w:rsidRPr="001A5DB9" w:rsidSect="003919CD"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9E1"/>
    <w:multiLevelType w:val="hybridMultilevel"/>
    <w:tmpl w:val="8E6E99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873406"/>
    <w:multiLevelType w:val="hybridMultilevel"/>
    <w:tmpl w:val="194AB0E8"/>
    <w:lvl w:ilvl="0" w:tplc="41B64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5392B"/>
    <w:multiLevelType w:val="hybridMultilevel"/>
    <w:tmpl w:val="BCBCED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E3477"/>
    <w:multiLevelType w:val="hybridMultilevel"/>
    <w:tmpl w:val="C15E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344E7"/>
    <w:multiLevelType w:val="hybridMultilevel"/>
    <w:tmpl w:val="06AE9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B6E2A"/>
    <w:multiLevelType w:val="hybridMultilevel"/>
    <w:tmpl w:val="8A5210F8"/>
    <w:lvl w:ilvl="0" w:tplc="E2043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10066"/>
    <w:multiLevelType w:val="hybridMultilevel"/>
    <w:tmpl w:val="DF2AF4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8E6F42"/>
    <w:multiLevelType w:val="hybridMultilevel"/>
    <w:tmpl w:val="5AA61814"/>
    <w:lvl w:ilvl="0" w:tplc="4BD48E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065666"/>
    <w:multiLevelType w:val="hybridMultilevel"/>
    <w:tmpl w:val="632E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801AF"/>
    <w:multiLevelType w:val="hybridMultilevel"/>
    <w:tmpl w:val="FEB27FA0"/>
    <w:lvl w:ilvl="0" w:tplc="C65067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AA212B"/>
    <w:multiLevelType w:val="hybridMultilevel"/>
    <w:tmpl w:val="FB1AC6AE"/>
    <w:lvl w:ilvl="0" w:tplc="3B20CA9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580A"/>
    <w:rsid w:val="00075E51"/>
    <w:rsid w:val="00090AFB"/>
    <w:rsid w:val="000B31E5"/>
    <w:rsid w:val="000E4D8E"/>
    <w:rsid w:val="00181BB7"/>
    <w:rsid w:val="001A5DB9"/>
    <w:rsid w:val="001C797A"/>
    <w:rsid w:val="00200D11"/>
    <w:rsid w:val="00211945"/>
    <w:rsid w:val="00235663"/>
    <w:rsid w:val="0025580A"/>
    <w:rsid w:val="002B161B"/>
    <w:rsid w:val="002F5B7F"/>
    <w:rsid w:val="003919CD"/>
    <w:rsid w:val="003A37A9"/>
    <w:rsid w:val="003E7AA2"/>
    <w:rsid w:val="004B0187"/>
    <w:rsid w:val="004F1CCC"/>
    <w:rsid w:val="005641B1"/>
    <w:rsid w:val="00571704"/>
    <w:rsid w:val="005F75E2"/>
    <w:rsid w:val="006405F6"/>
    <w:rsid w:val="006952E1"/>
    <w:rsid w:val="00735DBE"/>
    <w:rsid w:val="00871621"/>
    <w:rsid w:val="0089336D"/>
    <w:rsid w:val="009300D2"/>
    <w:rsid w:val="00930CD2"/>
    <w:rsid w:val="00967F92"/>
    <w:rsid w:val="009C22F8"/>
    <w:rsid w:val="00A62555"/>
    <w:rsid w:val="00B959BD"/>
    <w:rsid w:val="00B95C2F"/>
    <w:rsid w:val="00C55DF9"/>
    <w:rsid w:val="00CB0297"/>
    <w:rsid w:val="00CD4F04"/>
    <w:rsid w:val="00CF629E"/>
    <w:rsid w:val="00CF6BC2"/>
    <w:rsid w:val="00D51FBA"/>
    <w:rsid w:val="00D5426A"/>
    <w:rsid w:val="00E02C3A"/>
    <w:rsid w:val="00E20213"/>
    <w:rsid w:val="00E4565B"/>
    <w:rsid w:val="00F33975"/>
    <w:rsid w:val="00F40BD1"/>
    <w:rsid w:val="00FA3740"/>
    <w:rsid w:val="00FA7961"/>
    <w:rsid w:val="00FB1C65"/>
    <w:rsid w:val="00FB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4D8E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B95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86BFF-4ADB-44C1-8D17-C571E322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Галина Федоровна</cp:lastModifiedBy>
  <cp:revision>10</cp:revision>
  <cp:lastPrinted>2021-03-10T12:16:00Z</cp:lastPrinted>
  <dcterms:created xsi:type="dcterms:W3CDTF">2021-02-16T07:04:00Z</dcterms:created>
  <dcterms:modified xsi:type="dcterms:W3CDTF">2021-03-10T12:26:00Z</dcterms:modified>
</cp:coreProperties>
</file>